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4953A" w14:textId="3690177F" w:rsidR="00BC0135" w:rsidRPr="001F3AB9" w:rsidRDefault="00BC0135" w:rsidP="00BC0135">
      <w:pPr>
        <w:spacing w:after="0" w:line="240" w:lineRule="auto"/>
        <w:ind w:left="4956"/>
        <w:jc w:val="right"/>
        <w:rPr>
          <w:rFonts w:asciiTheme="minorHAnsi" w:hAnsiTheme="minorHAnsi" w:cstheme="minorHAnsi"/>
        </w:rPr>
      </w:pPr>
      <w:r w:rsidRPr="001F3AB9">
        <w:rPr>
          <w:rFonts w:asciiTheme="minorHAnsi" w:hAnsiTheme="minorHAnsi" w:cstheme="minorHAnsi"/>
        </w:rPr>
        <w:tab/>
        <w:t xml:space="preserve">Załącznik nr </w:t>
      </w:r>
      <w:r w:rsidR="00DC5D4F" w:rsidRPr="001F3AB9">
        <w:rPr>
          <w:rFonts w:asciiTheme="minorHAnsi" w:hAnsiTheme="minorHAnsi" w:cstheme="minorHAnsi"/>
        </w:rPr>
        <w:t>1</w:t>
      </w:r>
      <w:r w:rsidRPr="001F3AB9">
        <w:rPr>
          <w:rFonts w:asciiTheme="minorHAnsi" w:hAnsiTheme="minorHAnsi" w:cstheme="minorHAnsi"/>
        </w:rPr>
        <w:t xml:space="preserve"> do Zarządzenia Nr </w:t>
      </w:r>
      <w:r w:rsidR="00992B45" w:rsidRPr="001F3AB9">
        <w:rPr>
          <w:rFonts w:asciiTheme="minorHAnsi" w:hAnsiTheme="minorHAnsi" w:cstheme="minorHAnsi"/>
        </w:rPr>
        <w:t>8</w:t>
      </w:r>
      <w:r w:rsidR="00F37A84" w:rsidRPr="001F3AB9">
        <w:rPr>
          <w:rFonts w:asciiTheme="minorHAnsi" w:hAnsiTheme="minorHAnsi" w:cstheme="minorHAnsi"/>
        </w:rPr>
        <w:t>/20</w:t>
      </w:r>
      <w:r w:rsidR="00CA76A6" w:rsidRPr="001F3AB9">
        <w:rPr>
          <w:rFonts w:asciiTheme="minorHAnsi" w:hAnsiTheme="minorHAnsi" w:cstheme="minorHAnsi"/>
        </w:rPr>
        <w:t>2</w:t>
      </w:r>
      <w:r w:rsidR="009C6C75" w:rsidRPr="001F3AB9">
        <w:rPr>
          <w:rFonts w:asciiTheme="minorHAnsi" w:hAnsiTheme="minorHAnsi" w:cstheme="minorHAnsi"/>
        </w:rPr>
        <w:t>5</w:t>
      </w:r>
    </w:p>
    <w:p w14:paraId="182E09CD" w14:textId="717FB8C6" w:rsidR="00D4664A" w:rsidRPr="001F3AB9" w:rsidRDefault="00BC0135" w:rsidP="001F3AB9">
      <w:pPr>
        <w:spacing w:after="0" w:line="240" w:lineRule="auto"/>
        <w:ind w:left="6379" w:hanging="7"/>
        <w:rPr>
          <w:rFonts w:asciiTheme="minorHAnsi" w:hAnsiTheme="minorHAnsi" w:cstheme="minorHAnsi"/>
        </w:rPr>
      </w:pPr>
      <w:r w:rsidRPr="001F3AB9">
        <w:rPr>
          <w:rFonts w:asciiTheme="minorHAnsi" w:hAnsiTheme="minorHAnsi" w:cstheme="minorHAnsi"/>
        </w:rPr>
        <w:t>Dyrektora Powiatowego Urzędu Pracy</w:t>
      </w:r>
      <w:r w:rsidRPr="001F3AB9">
        <w:rPr>
          <w:rFonts w:asciiTheme="minorHAnsi" w:hAnsiTheme="minorHAnsi" w:cstheme="minorHAnsi"/>
        </w:rPr>
        <w:br/>
        <w:t>w Tarnowie z dnia</w:t>
      </w:r>
      <w:r w:rsidR="00F37A84" w:rsidRPr="001F3AB9">
        <w:rPr>
          <w:rFonts w:asciiTheme="minorHAnsi" w:hAnsiTheme="minorHAnsi" w:cstheme="minorHAnsi"/>
        </w:rPr>
        <w:t xml:space="preserve"> </w:t>
      </w:r>
      <w:r w:rsidR="00992B45" w:rsidRPr="001F3AB9">
        <w:rPr>
          <w:rFonts w:asciiTheme="minorHAnsi" w:hAnsiTheme="minorHAnsi" w:cstheme="minorHAnsi"/>
        </w:rPr>
        <w:t>9 kwietnia 2025</w:t>
      </w:r>
      <w:r w:rsidR="00CA76A6" w:rsidRPr="001F3AB9">
        <w:rPr>
          <w:rFonts w:asciiTheme="minorHAnsi" w:hAnsiTheme="minorHAnsi" w:cstheme="minorHAnsi"/>
        </w:rPr>
        <w:t xml:space="preserve"> r.</w:t>
      </w:r>
    </w:p>
    <w:p w14:paraId="44BE894C" w14:textId="77777777" w:rsidR="00C03050" w:rsidRPr="001F3AB9" w:rsidRDefault="00C03050" w:rsidP="00C03050">
      <w:pPr>
        <w:spacing w:after="0" w:line="240" w:lineRule="auto"/>
        <w:ind w:left="5664" w:firstLine="708"/>
        <w:rPr>
          <w:rFonts w:asciiTheme="minorHAnsi" w:hAnsiTheme="minorHAnsi" w:cstheme="minorHAnsi"/>
        </w:rPr>
      </w:pPr>
    </w:p>
    <w:p w14:paraId="393AACD4" w14:textId="4BE079CB" w:rsidR="00D4664A" w:rsidRPr="001F3AB9" w:rsidRDefault="00E5281D">
      <w:pPr>
        <w:spacing w:after="5" w:line="259" w:lineRule="auto"/>
        <w:ind w:left="11" w:right="8"/>
        <w:jc w:val="center"/>
        <w:rPr>
          <w:rFonts w:asciiTheme="minorHAnsi" w:hAnsiTheme="minorHAnsi" w:cstheme="minorHAnsi"/>
        </w:rPr>
      </w:pPr>
      <w:bookmarkStart w:id="0" w:name="_Hlk195613805"/>
      <w:r w:rsidRPr="001F3AB9">
        <w:rPr>
          <w:rFonts w:asciiTheme="minorHAnsi" w:hAnsiTheme="minorHAnsi" w:cstheme="minorHAnsi"/>
          <w:b/>
        </w:rPr>
        <w:t xml:space="preserve">Zasady przyznawania w Powiatowym Urzędzie Pracy w Tarnowie osobom niepełnosprawnym środków PFRON na podjęcie działalności gospodarczej </w:t>
      </w:r>
    </w:p>
    <w:bookmarkEnd w:id="0"/>
    <w:p w14:paraId="1B051311" w14:textId="67AC026E" w:rsidR="00D4664A" w:rsidRPr="001F3AB9" w:rsidRDefault="00D4664A">
      <w:pPr>
        <w:spacing w:after="10" w:line="259" w:lineRule="auto"/>
        <w:ind w:left="50" w:right="0" w:firstLine="0"/>
        <w:jc w:val="center"/>
        <w:rPr>
          <w:rFonts w:asciiTheme="minorHAnsi" w:hAnsiTheme="minorHAnsi" w:cstheme="minorHAnsi"/>
        </w:rPr>
      </w:pPr>
    </w:p>
    <w:p w14:paraId="2CB922AF" w14:textId="4CE626A7" w:rsidR="00D4664A" w:rsidRPr="001F3AB9" w:rsidRDefault="00E5281D">
      <w:pPr>
        <w:spacing w:after="5" w:line="259" w:lineRule="auto"/>
        <w:ind w:left="11" w:right="7"/>
        <w:jc w:val="center"/>
        <w:rPr>
          <w:rFonts w:asciiTheme="minorHAnsi" w:hAnsiTheme="minorHAnsi" w:cstheme="minorHAnsi"/>
        </w:rPr>
      </w:pPr>
      <w:r w:rsidRPr="001F3AB9">
        <w:rPr>
          <w:rFonts w:asciiTheme="minorHAnsi" w:hAnsiTheme="minorHAnsi" w:cstheme="minorHAnsi"/>
          <w:b/>
        </w:rPr>
        <w:t>Rozdział I</w:t>
      </w:r>
      <w:r w:rsidR="00F37A84" w:rsidRPr="001F3AB9">
        <w:rPr>
          <w:rFonts w:asciiTheme="minorHAnsi" w:hAnsiTheme="minorHAnsi" w:cstheme="minorHAnsi"/>
          <w:b/>
        </w:rPr>
        <w:br/>
      </w:r>
      <w:r w:rsidRPr="001F3AB9">
        <w:rPr>
          <w:rFonts w:asciiTheme="minorHAnsi" w:hAnsiTheme="minorHAnsi" w:cstheme="minorHAnsi"/>
          <w:b/>
        </w:rPr>
        <w:t xml:space="preserve">Postanowienia ogólne </w:t>
      </w:r>
    </w:p>
    <w:p w14:paraId="55744D31" w14:textId="3465B5B3" w:rsidR="00D4664A" w:rsidRPr="001F3AB9" w:rsidRDefault="00D4664A">
      <w:pPr>
        <w:spacing w:after="16" w:line="259" w:lineRule="auto"/>
        <w:ind w:left="50" w:right="0" w:firstLine="0"/>
        <w:jc w:val="center"/>
        <w:rPr>
          <w:rFonts w:asciiTheme="minorHAnsi" w:hAnsiTheme="minorHAnsi" w:cstheme="minorHAnsi"/>
        </w:rPr>
      </w:pPr>
    </w:p>
    <w:p w14:paraId="69C244CA" w14:textId="22E64073" w:rsidR="00D4664A" w:rsidRPr="001F3AB9" w:rsidRDefault="00E5281D">
      <w:pPr>
        <w:pStyle w:val="Nagwek1"/>
        <w:ind w:left="11" w:right="6"/>
        <w:rPr>
          <w:rFonts w:asciiTheme="minorHAnsi" w:hAnsiTheme="minorHAnsi" w:cstheme="minorHAnsi"/>
        </w:rPr>
      </w:pPr>
      <w:r w:rsidRPr="001F3AB9">
        <w:rPr>
          <w:rFonts w:asciiTheme="minorHAnsi" w:hAnsiTheme="minorHAnsi" w:cstheme="minorHAnsi"/>
        </w:rPr>
        <w:t>§</w:t>
      </w:r>
      <w:r w:rsidR="00877502" w:rsidRPr="001F3AB9">
        <w:rPr>
          <w:rFonts w:asciiTheme="minorHAnsi" w:hAnsiTheme="minorHAnsi" w:cstheme="minorHAnsi"/>
        </w:rPr>
        <w:t xml:space="preserve"> </w:t>
      </w:r>
      <w:r w:rsidRPr="001F3AB9">
        <w:rPr>
          <w:rFonts w:asciiTheme="minorHAnsi" w:hAnsiTheme="minorHAnsi" w:cstheme="minorHAnsi"/>
        </w:rPr>
        <w:t>1</w:t>
      </w:r>
    </w:p>
    <w:p w14:paraId="5CD5DA1D" w14:textId="3CF8767C" w:rsidR="00D4664A" w:rsidRPr="001F3AB9" w:rsidRDefault="00D4664A">
      <w:pPr>
        <w:spacing w:after="20" w:line="259" w:lineRule="auto"/>
        <w:ind w:left="50" w:right="0" w:firstLine="0"/>
        <w:jc w:val="center"/>
        <w:rPr>
          <w:rFonts w:asciiTheme="minorHAnsi" w:hAnsiTheme="minorHAnsi" w:cstheme="minorHAnsi"/>
        </w:rPr>
      </w:pPr>
    </w:p>
    <w:p w14:paraId="131D777C" w14:textId="7643479A" w:rsidR="00D4664A" w:rsidRPr="001F3AB9" w:rsidRDefault="00E5281D">
      <w:pPr>
        <w:numPr>
          <w:ilvl w:val="0"/>
          <w:numId w:val="1"/>
        </w:numPr>
        <w:ind w:right="0" w:hanging="360"/>
        <w:rPr>
          <w:rFonts w:asciiTheme="minorHAnsi" w:hAnsiTheme="minorHAnsi" w:cstheme="minorHAnsi"/>
        </w:rPr>
      </w:pPr>
      <w:r w:rsidRPr="001F3AB9">
        <w:rPr>
          <w:rFonts w:asciiTheme="minorHAnsi" w:hAnsiTheme="minorHAnsi" w:cstheme="minorHAnsi"/>
        </w:rPr>
        <w:t>Prezydent lub Starosta może przyznać osobie niepełnosprawnej bezrobotnej lub poszukującej pracy niepozostającej w zatrudnieniu środki na podjęcie działalności gospodarczej (dotację)</w:t>
      </w:r>
      <w:r w:rsidR="007D09C4" w:rsidRPr="001F3AB9">
        <w:rPr>
          <w:rFonts w:asciiTheme="minorHAnsi" w:hAnsiTheme="minorHAnsi" w:cstheme="minorHAnsi"/>
        </w:rPr>
        <w:t>.</w:t>
      </w:r>
      <w:r w:rsidRPr="001F3AB9">
        <w:rPr>
          <w:rFonts w:asciiTheme="minorHAnsi" w:hAnsiTheme="minorHAnsi" w:cstheme="minorHAnsi"/>
        </w:rPr>
        <w:t xml:space="preserve"> Zadanie to realizowane jest przez Dyrektora Powiatowego Urzędu Pracy w Tarnowie, działającego z upoważnienia Prezydenta Miasta Tarnowa lub Starosty Powiatu Tarnowskiego.</w:t>
      </w:r>
    </w:p>
    <w:p w14:paraId="6C7D8791" w14:textId="0E1ED842" w:rsidR="00D4664A" w:rsidRPr="001F3AB9" w:rsidRDefault="00E5281D">
      <w:pPr>
        <w:numPr>
          <w:ilvl w:val="0"/>
          <w:numId w:val="1"/>
        </w:numPr>
        <w:ind w:right="0" w:hanging="360"/>
        <w:rPr>
          <w:rFonts w:asciiTheme="minorHAnsi" w:hAnsiTheme="minorHAnsi" w:cstheme="minorHAnsi"/>
        </w:rPr>
      </w:pPr>
      <w:r w:rsidRPr="001F3AB9">
        <w:rPr>
          <w:rFonts w:asciiTheme="minorHAnsi" w:hAnsiTheme="minorHAnsi" w:cstheme="minorHAnsi"/>
        </w:rPr>
        <w:t>Środki przyznawane są do wysokości środków PFRON przeznaczonych na to zadanie, a określonych uchwałą Rady Miejskiej w Tarnowie lub Rady Powiatu Tarnowskiego na dany rok kalendarzowy.</w:t>
      </w:r>
    </w:p>
    <w:p w14:paraId="26C6B65F" w14:textId="2E48DE94" w:rsidR="00D4664A" w:rsidRPr="001F3AB9" w:rsidRDefault="00D4664A">
      <w:pPr>
        <w:spacing w:after="20" w:line="259" w:lineRule="auto"/>
        <w:ind w:left="50" w:right="0" w:firstLine="0"/>
        <w:jc w:val="center"/>
        <w:rPr>
          <w:rFonts w:asciiTheme="minorHAnsi" w:hAnsiTheme="minorHAnsi" w:cstheme="minorHAnsi"/>
        </w:rPr>
      </w:pPr>
    </w:p>
    <w:p w14:paraId="304F152F" w14:textId="505B1273" w:rsidR="00D4664A" w:rsidRPr="001F3AB9" w:rsidRDefault="00E5281D">
      <w:pPr>
        <w:pStyle w:val="Nagwek1"/>
        <w:ind w:left="11" w:right="4"/>
        <w:rPr>
          <w:rFonts w:asciiTheme="minorHAnsi" w:hAnsiTheme="minorHAnsi" w:cstheme="minorHAnsi"/>
        </w:rPr>
      </w:pPr>
      <w:r w:rsidRPr="001F3AB9">
        <w:rPr>
          <w:rFonts w:asciiTheme="minorHAnsi" w:hAnsiTheme="minorHAnsi" w:cstheme="minorHAnsi"/>
        </w:rPr>
        <w:t>§ 2</w:t>
      </w:r>
    </w:p>
    <w:p w14:paraId="64EC682A" w14:textId="50DFA1A4" w:rsidR="00D4664A" w:rsidRPr="001F3AB9" w:rsidRDefault="00D4664A">
      <w:pPr>
        <w:spacing w:after="6" w:line="259" w:lineRule="auto"/>
        <w:ind w:left="50" w:right="0" w:firstLine="0"/>
        <w:jc w:val="center"/>
        <w:rPr>
          <w:rFonts w:asciiTheme="minorHAnsi" w:hAnsiTheme="minorHAnsi" w:cstheme="minorHAnsi"/>
        </w:rPr>
      </w:pPr>
    </w:p>
    <w:p w14:paraId="5C650705" w14:textId="6F853F28" w:rsidR="00D4664A" w:rsidRPr="001F3AB9" w:rsidRDefault="00E5281D">
      <w:pPr>
        <w:ind w:left="-5" w:right="0"/>
        <w:rPr>
          <w:rFonts w:asciiTheme="minorHAnsi" w:hAnsiTheme="minorHAnsi" w:cstheme="minorHAnsi"/>
        </w:rPr>
      </w:pPr>
      <w:r w:rsidRPr="001F3AB9">
        <w:rPr>
          <w:rFonts w:asciiTheme="minorHAnsi" w:hAnsiTheme="minorHAnsi" w:cstheme="minorHAnsi"/>
        </w:rPr>
        <w:t>1.Środki PFRON na podjęcie działalności gospodarczej są przyznawane na podstawie:</w:t>
      </w:r>
    </w:p>
    <w:p w14:paraId="2ACB3D02" w14:textId="65D4E7A7" w:rsidR="00D4664A" w:rsidRPr="001F3AB9" w:rsidRDefault="00E5281D">
      <w:pPr>
        <w:numPr>
          <w:ilvl w:val="0"/>
          <w:numId w:val="2"/>
        </w:numPr>
        <w:ind w:right="0" w:hanging="360"/>
        <w:rPr>
          <w:rFonts w:asciiTheme="minorHAnsi" w:hAnsiTheme="minorHAnsi" w:cstheme="minorHAnsi"/>
        </w:rPr>
      </w:pPr>
      <w:r w:rsidRPr="001F3AB9">
        <w:rPr>
          <w:rFonts w:asciiTheme="minorHAnsi" w:hAnsiTheme="minorHAnsi" w:cstheme="minorHAnsi"/>
        </w:rPr>
        <w:t>ustawy z dnia 27 sierpnia 1997 r. o rehabilitacji zawodowej i społecznej oraz zatrudnianiu osób niepełnosprawnych (Dz. U. z 20</w:t>
      </w:r>
      <w:r w:rsidR="00C46BB6" w:rsidRPr="001F3AB9">
        <w:rPr>
          <w:rFonts w:asciiTheme="minorHAnsi" w:hAnsiTheme="minorHAnsi" w:cstheme="minorHAnsi"/>
        </w:rPr>
        <w:t>2</w:t>
      </w:r>
      <w:r w:rsidR="00021120" w:rsidRPr="001F3AB9">
        <w:rPr>
          <w:rFonts w:asciiTheme="minorHAnsi" w:hAnsiTheme="minorHAnsi" w:cstheme="minorHAnsi"/>
        </w:rPr>
        <w:t>4</w:t>
      </w:r>
      <w:r w:rsidRPr="001F3AB9">
        <w:rPr>
          <w:rFonts w:asciiTheme="minorHAnsi" w:hAnsiTheme="minorHAnsi" w:cstheme="minorHAnsi"/>
        </w:rPr>
        <w:t xml:space="preserve"> r. poz. </w:t>
      </w:r>
      <w:r w:rsidR="00021120" w:rsidRPr="001F3AB9">
        <w:rPr>
          <w:rFonts w:asciiTheme="minorHAnsi" w:hAnsiTheme="minorHAnsi" w:cstheme="minorHAnsi"/>
        </w:rPr>
        <w:t>44</w:t>
      </w:r>
      <w:r w:rsidR="00966E23" w:rsidRPr="001F3AB9">
        <w:rPr>
          <w:rFonts w:asciiTheme="minorHAnsi" w:hAnsiTheme="minorHAnsi" w:cstheme="minorHAnsi"/>
        </w:rPr>
        <w:t>, z późn.zm.</w:t>
      </w:r>
      <w:r w:rsidRPr="001F3AB9">
        <w:rPr>
          <w:rFonts w:asciiTheme="minorHAnsi" w:hAnsiTheme="minorHAnsi" w:cstheme="minorHAnsi"/>
        </w:rPr>
        <w:t>),</w:t>
      </w:r>
    </w:p>
    <w:p w14:paraId="51F048AC" w14:textId="62BE1812" w:rsidR="00D4664A" w:rsidRPr="001F3AB9" w:rsidRDefault="00E5281D">
      <w:pPr>
        <w:numPr>
          <w:ilvl w:val="0"/>
          <w:numId w:val="2"/>
        </w:numPr>
        <w:ind w:right="0" w:hanging="360"/>
        <w:rPr>
          <w:rFonts w:asciiTheme="minorHAnsi" w:hAnsiTheme="minorHAnsi" w:cstheme="minorHAnsi"/>
        </w:rPr>
      </w:pPr>
      <w:r w:rsidRPr="001F3AB9">
        <w:rPr>
          <w:rFonts w:asciiTheme="minorHAnsi" w:hAnsiTheme="minorHAnsi" w:cstheme="minorHAnsi"/>
        </w:rPr>
        <w:t xml:space="preserve">rozporządzenia Ministra </w:t>
      </w:r>
      <w:r w:rsidR="00F71E7F" w:rsidRPr="001F3AB9">
        <w:rPr>
          <w:rFonts w:asciiTheme="minorHAnsi" w:hAnsiTheme="minorHAnsi" w:cstheme="minorHAnsi"/>
        </w:rPr>
        <w:t>Rodziny,</w:t>
      </w:r>
      <w:r w:rsidR="001F3AB9">
        <w:rPr>
          <w:rFonts w:asciiTheme="minorHAnsi" w:hAnsiTheme="minorHAnsi" w:cstheme="minorHAnsi"/>
        </w:rPr>
        <w:t xml:space="preserve"> </w:t>
      </w:r>
      <w:r w:rsidRPr="001F3AB9">
        <w:rPr>
          <w:rFonts w:asciiTheme="minorHAnsi" w:hAnsiTheme="minorHAnsi" w:cstheme="minorHAnsi"/>
        </w:rPr>
        <w:t>Pracy i Polityki Społecznej z dnia 1</w:t>
      </w:r>
      <w:r w:rsidR="0000333E" w:rsidRPr="001F3AB9">
        <w:rPr>
          <w:rFonts w:asciiTheme="minorHAnsi" w:hAnsiTheme="minorHAnsi" w:cstheme="minorHAnsi"/>
        </w:rPr>
        <w:t>2</w:t>
      </w:r>
      <w:r w:rsidRPr="001F3AB9">
        <w:rPr>
          <w:rFonts w:asciiTheme="minorHAnsi" w:hAnsiTheme="minorHAnsi" w:cstheme="minorHAnsi"/>
        </w:rPr>
        <w:t xml:space="preserve"> </w:t>
      </w:r>
      <w:r w:rsidR="0000333E" w:rsidRPr="001F3AB9">
        <w:rPr>
          <w:rFonts w:asciiTheme="minorHAnsi" w:hAnsiTheme="minorHAnsi" w:cstheme="minorHAnsi"/>
        </w:rPr>
        <w:t>grudnia</w:t>
      </w:r>
      <w:r w:rsidRPr="001F3AB9">
        <w:rPr>
          <w:rFonts w:asciiTheme="minorHAnsi" w:hAnsiTheme="minorHAnsi" w:cstheme="minorHAnsi"/>
        </w:rPr>
        <w:t xml:space="preserve"> 20</w:t>
      </w:r>
      <w:r w:rsidR="0000333E" w:rsidRPr="001F3AB9">
        <w:rPr>
          <w:rFonts w:asciiTheme="minorHAnsi" w:hAnsiTheme="minorHAnsi" w:cstheme="minorHAnsi"/>
        </w:rPr>
        <w:t>18</w:t>
      </w:r>
      <w:r w:rsidRPr="001F3AB9">
        <w:rPr>
          <w:rFonts w:asciiTheme="minorHAnsi" w:hAnsiTheme="minorHAnsi" w:cstheme="minorHAnsi"/>
        </w:rPr>
        <w:t xml:space="preserve"> r. w sprawie przyznania osobie niepełnosprawnej środków na podjęcie działalności gospodarczej, rolniczej albo </w:t>
      </w:r>
      <w:r w:rsidR="0000333E" w:rsidRPr="001F3AB9">
        <w:rPr>
          <w:rFonts w:asciiTheme="minorHAnsi" w:hAnsiTheme="minorHAnsi" w:cstheme="minorHAnsi"/>
        </w:rPr>
        <w:t>działalności w formie</w:t>
      </w:r>
      <w:r w:rsidRPr="001F3AB9">
        <w:rPr>
          <w:rFonts w:asciiTheme="minorHAnsi" w:hAnsiTheme="minorHAnsi" w:cstheme="minorHAnsi"/>
        </w:rPr>
        <w:t xml:space="preserve">  spółdzielni socjalnej (Dz. U. z 20</w:t>
      </w:r>
      <w:r w:rsidR="001342D4" w:rsidRPr="001F3AB9">
        <w:rPr>
          <w:rFonts w:asciiTheme="minorHAnsi" w:hAnsiTheme="minorHAnsi" w:cstheme="minorHAnsi"/>
        </w:rPr>
        <w:t>2</w:t>
      </w:r>
      <w:r w:rsidR="00966E23" w:rsidRPr="001F3AB9">
        <w:rPr>
          <w:rFonts w:asciiTheme="minorHAnsi" w:hAnsiTheme="minorHAnsi" w:cstheme="minorHAnsi"/>
        </w:rPr>
        <w:t>4</w:t>
      </w:r>
      <w:r w:rsidRPr="001F3AB9">
        <w:rPr>
          <w:rFonts w:asciiTheme="minorHAnsi" w:hAnsiTheme="minorHAnsi" w:cstheme="minorHAnsi"/>
        </w:rPr>
        <w:t xml:space="preserve"> r. poz. </w:t>
      </w:r>
      <w:r w:rsidR="00966E23" w:rsidRPr="001F3AB9">
        <w:rPr>
          <w:rFonts w:asciiTheme="minorHAnsi" w:hAnsiTheme="minorHAnsi" w:cstheme="minorHAnsi"/>
        </w:rPr>
        <w:t>1851</w:t>
      </w:r>
      <w:r w:rsidRPr="001F3AB9">
        <w:rPr>
          <w:rFonts w:asciiTheme="minorHAnsi" w:hAnsiTheme="minorHAnsi" w:cstheme="minorHAnsi"/>
        </w:rPr>
        <w:t>),</w:t>
      </w:r>
    </w:p>
    <w:p w14:paraId="37E5A59F" w14:textId="77777777" w:rsidR="001F3AB9" w:rsidRDefault="00E5281D">
      <w:pPr>
        <w:numPr>
          <w:ilvl w:val="0"/>
          <w:numId w:val="2"/>
        </w:numPr>
        <w:ind w:right="0" w:hanging="360"/>
        <w:rPr>
          <w:rFonts w:asciiTheme="minorHAnsi" w:hAnsiTheme="minorHAnsi" w:cstheme="minorHAnsi"/>
        </w:rPr>
      </w:pPr>
      <w:r w:rsidRPr="001F3AB9">
        <w:rPr>
          <w:rFonts w:asciiTheme="minorHAnsi" w:hAnsiTheme="minorHAnsi" w:cstheme="minorHAnsi"/>
        </w:rPr>
        <w:t xml:space="preserve">rozporządzenia Komisji (UE) nr </w:t>
      </w:r>
      <w:r w:rsidR="00966E23" w:rsidRPr="001F3AB9">
        <w:rPr>
          <w:rFonts w:asciiTheme="minorHAnsi" w:hAnsiTheme="minorHAnsi" w:cstheme="minorHAnsi"/>
        </w:rPr>
        <w:t>2023</w:t>
      </w:r>
      <w:r w:rsidRPr="001F3AB9">
        <w:rPr>
          <w:rFonts w:asciiTheme="minorHAnsi" w:hAnsiTheme="minorHAnsi" w:cstheme="minorHAnsi"/>
        </w:rPr>
        <w:t>/2</w:t>
      </w:r>
      <w:r w:rsidR="00966E23" w:rsidRPr="001F3AB9">
        <w:rPr>
          <w:rFonts w:asciiTheme="minorHAnsi" w:hAnsiTheme="minorHAnsi" w:cstheme="minorHAnsi"/>
        </w:rPr>
        <w:t>831</w:t>
      </w:r>
      <w:r w:rsidRPr="001F3AB9">
        <w:rPr>
          <w:rFonts w:asciiTheme="minorHAnsi" w:hAnsiTheme="minorHAnsi" w:cstheme="minorHAnsi"/>
        </w:rPr>
        <w:t xml:space="preserve"> z dnia 1</w:t>
      </w:r>
      <w:r w:rsidR="00966E23" w:rsidRPr="001F3AB9">
        <w:rPr>
          <w:rFonts w:asciiTheme="minorHAnsi" w:hAnsiTheme="minorHAnsi" w:cstheme="minorHAnsi"/>
        </w:rPr>
        <w:t>3</w:t>
      </w:r>
      <w:r w:rsidRPr="001F3AB9">
        <w:rPr>
          <w:rFonts w:asciiTheme="minorHAnsi" w:hAnsiTheme="minorHAnsi" w:cstheme="minorHAnsi"/>
        </w:rPr>
        <w:t xml:space="preserve"> grudnia 20</w:t>
      </w:r>
      <w:r w:rsidR="00966E23" w:rsidRPr="001F3AB9">
        <w:rPr>
          <w:rFonts w:asciiTheme="minorHAnsi" w:hAnsiTheme="minorHAnsi" w:cstheme="minorHAnsi"/>
        </w:rPr>
        <w:t>2</w:t>
      </w:r>
      <w:r w:rsidRPr="001F3AB9">
        <w:rPr>
          <w:rFonts w:asciiTheme="minorHAnsi" w:hAnsiTheme="minorHAnsi" w:cstheme="minorHAnsi"/>
        </w:rPr>
        <w:t xml:space="preserve">3 r. w sprawie stosowania art. 107 i 108 Traktatu </w:t>
      </w:r>
    </w:p>
    <w:p w14:paraId="0A20CB40" w14:textId="70899F88" w:rsidR="00D4664A" w:rsidRPr="001F3AB9" w:rsidRDefault="00E5281D" w:rsidP="001F3AB9">
      <w:pPr>
        <w:ind w:left="360" w:right="0" w:firstLine="0"/>
        <w:rPr>
          <w:rFonts w:asciiTheme="minorHAnsi" w:hAnsiTheme="minorHAnsi" w:cstheme="minorHAnsi"/>
        </w:rPr>
      </w:pPr>
      <w:r w:rsidRPr="001F3AB9">
        <w:rPr>
          <w:rFonts w:asciiTheme="minorHAnsi" w:hAnsiTheme="minorHAnsi" w:cstheme="minorHAnsi"/>
        </w:rPr>
        <w:t xml:space="preserve">o funkcjonowaniu Unii Europejskiej do pomocy </w:t>
      </w:r>
      <w:r w:rsidRPr="001F3AB9">
        <w:rPr>
          <w:rFonts w:asciiTheme="minorHAnsi" w:hAnsiTheme="minorHAnsi" w:cstheme="minorHAnsi"/>
          <w:i/>
        </w:rPr>
        <w:t>de minimis</w:t>
      </w:r>
      <w:r w:rsidRPr="001F3AB9">
        <w:rPr>
          <w:rFonts w:asciiTheme="minorHAnsi" w:hAnsiTheme="minorHAnsi" w:cstheme="minorHAnsi"/>
        </w:rPr>
        <w:t xml:space="preserve"> (Dz. Urz. UE L </w:t>
      </w:r>
      <w:r w:rsidR="00966E23" w:rsidRPr="001F3AB9">
        <w:rPr>
          <w:rFonts w:asciiTheme="minorHAnsi" w:hAnsiTheme="minorHAnsi" w:cstheme="minorHAnsi"/>
        </w:rPr>
        <w:t>2023/2831</w:t>
      </w:r>
      <w:r w:rsidRPr="001F3AB9">
        <w:rPr>
          <w:rFonts w:asciiTheme="minorHAnsi" w:hAnsiTheme="minorHAnsi" w:cstheme="minorHAnsi"/>
        </w:rPr>
        <w:t xml:space="preserve"> z </w:t>
      </w:r>
      <w:r w:rsidR="00966E23" w:rsidRPr="001F3AB9">
        <w:rPr>
          <w:rFonts w:asciiTheme="minorHAnsi" w:hAnsiTheme="minorHAnsi" w:cstheme="minorHAnsi"/>
        </w:rPr>
        <w:t>15</w:t>
      </w:r>
      <w:r w:rsidRPr="001F3AB9">
        <w:rPr>
          <w:rFonts w:asciiTheme="minorHAnsi" w:hAnsiTheme="minorHAnsi" w:cstheme="minorHAnsi"/>
        </w:rPr>
        <w:t>.12.20</w:t>
      </w:r>
      <w:r w:rsidR="00966E23" w:rsidRPr="001F3AB9">
        <w:rPr>
          <w:rFonts w:asciiTheme="minorHAnsi" w:hAnsiTheme="minorHAnsi" w:cstheme="minorHAnsi"/>
        </w:rPr>
        <w:t>2</w:t>
      </w:r>
      <w:r w:rsidRPr="001F3AB9">
        <w:rPr>
          <w:rFonts w:asciiTheme="minorHAnsi" w:hAnsiTheme="minorHAnsi" w:cstheme="minorHAnsi"/>
        </w:rPr>
        <w:t>3</w:t>
      </w:r>
      <w:r w:rsidR="00966E23" w:rsidRPr="001F3AB9">
        <w:rPr>
          <w:rFonts w:asciiTheme="minorHAnsi" w:hAnsiTheme="minorHAnsi" w:cstheme="minorHAnsi"/>
        </w:rPr>
        <w:t>)</w:t>
      </w:r>
      <w:r w:rsidR="00FB738A" w:rsidRPr="001F3AB9">
        <w:rPr>
          <w:rFonts w:asciiTheme="minorHAnsi" w:hAnsiTheme="minorHAnsi" w:cstheme="minorHAnsi"/>
        </w:rPr>
        <w:t>,</w:t>
      </w:r>
    </w:p>
    <w:p w14:paraId="7E3370DD" w14:textId="0B7139F0" w:rsidR="00FB738A" w:rsidRPr="001F3AB9" w:rsidRDefault="00E5281D" w:rsidP="00FB738A">
      <w:pPr>
        <w:numPr>
          <w:ilvl w:val="0"/>
          <w:numId w:val="2"/>
        </w:numPr>
        <w:ind w:right="0" w:hanging="360"/>
        <w:rPr>
          <w:rFonts w:asciiTheme="minorHAnsi" w:hAnsiTheme="minorHAnsi" w:cstheme="minorHAnsi"/>
        </w:rPr>
      </w:pPr>
      <w:r w:rsidRPr="001F3AB9">
        <w:rPr>
          <w:rFonts w:asciiTheme="minorHAnsi" w:hAnsiTheme="minorHAnsi" w:cstheme="minorHAnsi"/>
        </w:rPr>
        <w:t xml:space="preserve">rozporządzenia </w:t>
      </w:r>
      <w:r w:rsidR="00966E23" w:rsidRPr="001F3AB9">
        <w:rPr>
          <w:rFonts w:asciiTheme="minorHAnsi" w:hAnsiTheme="minorHAnsi" w:cstheme="minorHAnsi"/>
        </w:rPr>
        <w:t xml:space="preserve">Komisji (UE) </w:t>
      </w:r>
      <w:r w:rsidRPr="001F3AB9">
        <w:rPr>
          <w:rFonts w:asciiTheme="minorHAnsi" w:hAnsiTheme="minorHAnsi" w:cstheme="minorHAnsi"/>
        </w:rPr>
        <w:t>nr 1408/2013 z dnia 18 grudnia 2013 r. w sprawie stosowania art. 107 i 108 Traktatu</w:t>
      </w:r>
      <w:r w:rsidR="007D2B2E" w:rsidRPr="001F3AB9">
        <w:rPr>
          <w:rFonts w:asciiTheme="minorHAnsi" w:hAnsiTheme="minorHAnsi" w:cstheme="minorHAnsi"/>
        </w:rPr>
        <w:br/>
      </w:r>
      <w:r w:rsidRPr="001F3AB9">
        <w:rPr>
          <w:rFonts w:asciiTheme="minorHAnsi" w:hAnsiTheme="minorHAnsi" w:cstheme="minorHAnsi"/>
        </w:rPr>
        <w:t xml:space="preserve">o funkcjonowaniu Unii Europejskiej do pomocy </w:t>
      </w:r>
      <w:r w:rsidRPr="001F3AB9">
        <w:rPr>
          <w:rFonts w:asciiTheme="minorHAnsi" w:hAnsiTheme="minorHAnsi" w:cstheme="minorHAnsi"/>
          <w:i/>
        </w:rPr>
        <w:t>de minimis</w:t>
      </w:r>
      <w:r w:rsidRPr="001F3AB9">
        <w:rPr>
          <w:rFonts w:asciiTheme="minorHAnsi" w:hAnsiTheme="minorHAnsi" w:cstheme="minorHAnsi"/>
        </w:rPr>
        <w:t xml:space="preserve"> w sektorze rolnym (Dz. Urz. UE L 352 z 24.12.2013, str. 9</w:t>
      </w:r>
      <w:r w:rsidR="00021120" w:rsidRPr="001F3AB9">
        <w:rPr>
          <w:rFonts w:asciiTheme="minorHAnsi" w:hAnsiTheme="minorHAnsi" w:cstheme="minorHAnsi"/>
        </w:rPr>
        <w:t xml:space="preserve">, z </w:t>
      </w:r>
      <w:proofErr w:type="spellStart"/>
      <w:r w:rsidR="00021120" w:rsidRPr="001F3AB9">
        <w:rPr>
          <w:rFonts w:asciiTheme="minorHAnsi" w:hAnsiTheme="minorHAnsi" w:cstheme="minorHAnsi"/>
        </w:rPr>
        <w:t>późn</w:t>
      </w:r>
      <w:proofErr w:type="spellEnd"/>
      <w:r w:rsidR="00021120" w:rsidRPr="001F3AB9">
        <w:rPr>
          <w:rFonts w:asciiTheme="minorHAnsi" w:hAnsiTheme="minorHAnsi" w:cstheme="minorHAnsi"/>
        </w:rPr>
        <w:t>.</w:t>
      </w:r>
      <w:r w:rsidR="005A00AC" w:rsidRPr="001F3AB9">
        <w:rPr>
          <w:rFonts w:asciiTheme="minorHAnsi" w:hAnsiTheme="minorHAnsi" w:cstheme="minorHAnsi"/>
        </w:rPr>
        <w:t xml:space="preserve"> </w:t>
      </w:r>
      <w:r w:rsidR="00021120" w:rsidRPr="001F3AB9">
        <w:rPr>
          <w:rFonts w:asciiTheme="minorHAnsi" w:hAnsiTheme="minorHAnsi" w:cstheme="minorHAnsi"/>
        </w:rPr>
        <w:t>zm.</w:t>
      </w:r>
      <w:r w:rsidRPr="001F3AB9">
        <w:rPr>
          <w:rFonts w:asciiTheme="minorHAnsi" w:hAnsiTheme="minorHAnsi" w:cstheme="minorHAnsi"/>
        </w:rPr>
        <w:t>),</w:t>
      </w:r>
    </w:p>
    <w:p w14:paraId="42BAF0F3" w14:textId="534165A7" w:rsidR="00FB738A" w:rsidRPr="001F3AB9" w:rsidRDefault="00FB738A" w:rsidP="00FB738A">
      <w:pPr>
        <w:numPr>
          <w:ilvl w:val="0"/>
          <w:numId w:val="2"/>
        </w:numPr>
        <w:ind w:right="0" w:hanging="360"/>
        <w:rPr>
          <w:rFonts w:asciiTheme="minorHAnsi" w:hAnsiTheme="minorHAnsi" w:cstheme="minorHAnsi"/>
        </w:rPr>
      </w:pPr>
      <w:r w:rsidRPr="001F3AB9">
        <w:rPr>
          <w:rFonts w:asciiTheme="minorHAnsi" w:hAnsiTheme="minorHAnsi" w:cstheme="minorHAnsi"/>
        </w:rPr>
        <w:t xml:space="preserve">rozporządzenia Komisji (UE) nr 717/2014 z dnia 27 czerwca 2014 r. w sprawie stosowania art. 107 i 108 Traktatu o funkcjonowaniu Unii Europejskiej do pomocy </w:t>
      </w:r>
      <w:r w:rsidRPr="001F3AB9">
        <w:rPr>
          <w:rFonts w:asciiTheme="minorHAnsi" w:hAnsiTheme="minorHAnsi" w:cstheme="minorHAnsi"/>
          <w:i/>
          <w:iCs/>
        </w:rPr>
        <w:t>de minimis</w:t>
      </w:r>
      <w:r w:rsidRPr="001F3AB9">
        <w:rPr>
          <w:rFonts w:asciiTheme="minorHAnsi" w:hAnsiTheme="minorHAnsi" w:cstheme="minorHAnsi"/>
        </w:rPr>
        <w:t xml:space="preserve"> w sektorze rybołówstwa i akwakultury (Dz. Urz. UE L 190 z 28.06.2014 r., str. 45; z </w:t>
      </w:r>
      <w:proofErr w:type="spellStart"/>
      <w:r w:rsidRPr="001F3AB9">
        <w:rPr>
          <w:rFonts w:asciiTheme="minorHAnsi" w:hAnsiTheme="minorHAnsi" w:cstheme="minorHAnsi"/>
        </w:rPr>
        <w:t>późn</w:t>
      </w:r>
      <w:proofErr w:type="spellEnd"/>
      <w:r w:rsidRPr="001F3AB9">
        <w:rPr>
          <w:rFonts w:asciiTheme="minorHAnsi" w:hAnsiTheme="minorHAnsi" w:cstheme="minorHAnsi"/>
        </w:rPr>
        <w:t>. zm.),</w:t>
      </w:r>
    </w:p>
    <w:p w14:paraId="265B3522" w14:textId="11C853FA" w:rsidR="00FF749F" w:rsidRPr="001F3AB9" w:rsidRDefault="00E5281D" w:rsidP="00FB738A">
      <w:pPr>
        <w:numPr>
          <w:ilvl w:val="0"/>
          <w:numId w:val="2"/>
        </w:numPr>
        <w:ind w:right="0" w:hanging="360"/>
        <w:rPr>
          <w:rFonts w:asciiTheme="minorHAnsi" w:hAnsiTheme="minorHAnsi" w:cstheme="minorHAnsi"/>
        </w:rPr>
      </w:pPr>
      <w:r w:rsidRPr="001F3AB9">
        <w:rPr>
          <w:rFonts w:asciiTheme="minorHAnsi" w:hAnsiTheme="minorHAnsi" w:cstheme="minorHAnsi"/>
        </w:rPr>
        <w:t xml:space="preserve">ustawy z dnia 23 kwietnia 1964 r. – Kodeks </w:t>
      </w:r>
      <w:r w:rsidR="00E00615" w:rsidRPr="001F3AB9">
        <w:rPr>
          <w:rFonts w:asciiTheme="minorHAnsi" w:hAnsiTheme="minorHAnsi" w:cstheme="minorHAnsi"/>
        </w:rPr>
        <w:t>c</w:t>
      </w:r>
      <w:r w:rsidRPr="001F3AB9">
        <w:rPr>
          <w:rFonts w:asciiTheme="minorHAnsi" w:hAnsiTheme="minorHAnsi" w:cstheme="minorHAnsi"/>
        </w:rPr>
        <w:t>ywilny (Dz. U. z 20</w:t>
      </w:r>
      <w:r w:rsidR="003A2552" w:rsidRPr="001F3AB9">
        <w:rPr>
          <w:rFonts w:asciiTheme="minorHAnsi" w:hAnsiTheme="minorHAnsi" w:cstheme="minorHAnsi"/>
        </w:rPr>
        <w:t>2</w:t>
      </w:r>
      <w:r w:rsidR="00E14BC6" w:rsidRPr="001F3AB9">
        <w:rPr>
          <w:rFonts w:asciiTheme="minorHAnsi" w:hAnsiTheme="minorHAnsi" w:cstheme="minorHAnsi"/>
        </w:rPr>
        <w:t>4</w:t>
      </w:r>
      <w:r w:rsidRPr="001F3AB9">
        <w:rPr>
          <w:rFonts w:asciiTheme="minorHAnsi" w:hAnsiTheme="minorHAnsi" w:cstheme="minorHAnsi"/>
        </w:rPr>
        <w:t xml:space="preserve"> r. poz. </w:t>
      </w:r>
      <w:r w:rsidR="006D66B9" w:rsidRPr="001F3AB9">
        <w:rPr>
          <w:rFonts w:asciiTheme="minorHAnsi" w:hAnsiTheme="minorHAnsi" w:cstheme="minorHAnsi"/>
        </w:rPr>
        <w:t>1</w:t>
      </w:r>
      <w:r w:rsidR="001342D4" w:rsidRPr="001F3AB9">
        <w:rPr>
          <w:rFonts w:asciiTheme="minorHAnsi" w:hAnsiTheme="minorHAnsi" w:cstheme="minorHAnsi"/>
        </w:rPr>
        <w:t>0</w:t>
      </w:r>
      <w:r w:rsidR="00E14BC6" w:rsidRPr="001F3AB9">
        <w:rPr>
          <w:rFonts w:asciiTheme="minorHAnsi" w:hAnsiTheme="minorHAnsi" w:cstheme="minorHAnsi"/>
        </w:rPr>
        <w:t>61</w:t>
      </w:r>
      <w:r w:rsidR="006D66B9" w:rsidRPr="001F3AB9">
        <w:rPr>
          <w:rFonts w:asciiTheme="minorHAnsi" w:hAnsiTheme="minorHAnsi" w:cstheme="minorHAnsi"/>
        </w:rPr>
        <w:t>, z późn.zm.</w:t>
      </w:r>
      <w:r w:rsidRPr="001F3AB9">
        <w:rPr>
          <w:rFonts w:asciiTheme="minorHAnsi" w:hAnsiTheme="minorHAnsi" w:cstheme="minorHAnsi"/>
        </w:rPr>
        <w:t>),</w:t>
      </w:r>
    </w:p>
    <w:p w14:paraId="14120EDA" w14:textId="4D4A629B" w:rsidR="00D4664A" w:rsidRPr="001F3AB9" w:rsidRDefault="00E5281D" w:rsidP="00E43713">
      <w:pPr>
        <w:numPr>
          <w:ilvl w:val="0"/>
          <w:numId w:val="2"/>
        </w:numPr>
        <w:ind w:right="0" w:hanging="360"/>
        <w:rPr>
          <w:rFonts w:asciiTheme="minorHAnsi" w:hAnsiTheme="minorHAnsi" w:cstheme="minorHAnsi"/>
        </w:rPr>
      </w:pPr>
      <w:r w:rsidRPr="001F3AB9">
        <w:rPr>
          <w:rFonts w:asciiTheme="minorHAnsi" w:hAnsiTheme="minorHAnsi" w:cstheme="minorHAnsi"/>
        </w:rPr>
        <w:t>niniejszych Zasad.</w:t>
      </w:r>
    </w:p>
    <w:p w14:paraId="13D08F33" w14:textId="39B5A468" w:rsidR="00D4664A" w:rsidRPr="001F3AB9" w:rsidRDefault="00D4664A">
      <w:pPr>
        <w:spacing w:after="0" w:line="259" w:lineRule="auto"/>
        <w:ind w:left="50" w:right="0" w:firstLine="0"/>
        <w:jc w:val="center"/>
        <w:rPr>
          <w:rFonts w:asciiTheme="minorHAnsi" w:hAnsiTheme="minorHAnsi" w:cstheme="minorHAnsi"/>
        </w:rPr>
      </w:pPr>
    </w:p>
    <w:p w14:paraId="43124E60" w14:textId="08710A4B" w:rsidR="00D4664A" w:rsidRPr="001F3AB9" w:rsidRDefault="00E5281D">
      <w:pPr>
        <w:spacing w:after="5" w:line="259" w:lineRule="auto"/>
        <w:ind w:left="11" w:right="6"/>
        <w:jc w:val="center"/>
        <w:rPr>
          <w:rFonts w:asciiTheme="minorHAnsi" w:hAnsiTheme="minorHAnsi" w:cstheme="minorHAnsi"/>
        </w:rPr>
      </w:pPr>
      <w:r w:rsidRPr="001F3AB9">
        <w:rPr>
          <w:rFonts w:asciiTheme="minorHAnsi" w:hAnsiTheme="minorHAnsi" w:cstheme="minorHAnsi"/>
          <w:b/>
        </w:rPr>
        <w:t xml:space="preserve">Rozdział II </w:t>
      </w:r>
      <w:r w:rsidR="00F37A84" w:rsidRPr="001F3AB9">
        <w:rPr>
          <w:rFonts w:asciiTheme="minorHAnsi" w:hAnsiTheme="minorHAnsi" w:cstheme="minorHAnsi"/>
          <w:b/>
        </w:rPr>
        <w:br/>
      </w:r>
      <w:r w:rsidRPr="001F3AB9">
        <w:rPr>
          <w:rFonts w:asciiTheme="minorHAnsi" w:hAnsiTheme="minorHAnsi" w:cstheme="minorHAnsi"/>
          <w:b/>
        </w:rPr>
        <w:t xml:space="preserve">Składanie oraz rozpatrywanie wniosków </w:t>
      </w:r>
    </w:p>
    <w:p w14:paraId="30559137" w14:textId="73A490EC" w:rsidR="00D4664A" w:rsidRPr="001F3AB9" w:rsidRDefault="00D4664A">
      <w:pPr>
        <w:spacing w:after="0" w:line="259" w:lineRule="auto"/>
        <w:ind w:left="50" w:right="0" w:firstLine="0"/>
        <w:jc w:val="center"/>
        <w:rPr>
          <w:rFonts w:asciiTheme="minorHAnsi" w:hAnsiTheme="minorHAnsi" w:cstheme="minorHAnsi"/>
        </w:rPr>
      </w:pPr>
    </w:p>
    <w:p w14:paraId="5DB0CABD" w14:textId="77777777" w:rsidR="00D4664A" w:rsidRPr="001F3AB9" w:rsidRDefault="00E5281D">
      <w:pPr>
        <w:pStyle w:val="Nagwek1"/>
        <w:ind w:left="11" w:right="4"/>
        <w:rPr>
          <w:rFonts w:asciiTheme="minorHAnsi" w:hAnsiTheme="minorHAnsi" w:cstheme="minorHAnsi"/>
        </w:rPr>
      </w:pPr>
      <w:r w:rsidRPr="001F3AB9">
        <w:rPr>
          <w:rFonts w:asciiTheme="minorHAnsi" w:hAnsiTheme="minorHAnsi" w:cstheme="minorHAnsi"/>
        </w:rPr>
        <w:t xml:space="preserve">§ 3 </w:t>
      </w:r>
    </w:p>
    <w:p w14:paraId="625E93BE" w14:textId="0B5897FC" w:rsidR="00D4664A" w:rsidRPr="001F3AB9" w:rsidRDefault="00D4664A">
      <w:pPr>
        <w:spacing w:after="7" w:line="259" w:lineRule="auto"/>
        <w:ind w:left="50" w:right="0" w:firstLine="0"/>
        <w:jc w:val="center"/>
        <w:rPr>
          <w:rFonts w:asciiTheme="minorHAnsi" w:hAnsiTheme="minorHAnsi" w:cstheme="minorHAnsi"/>
        </w:rPr>
      </w:pPr>
    </w:p>
    <w:p w14:paraId="5A07E3B8" w14:textId="13258B5E" w:rsidR="00D4664A" w:rsidRPr="001F3AB9" w:rsidRDefault="00E5281D" w:rsidP="00F37A84">
      <w:pPr>
        <w:numPr>
          <w:ilvl w:val="0"/>
          <w:numId w:val="3"/>
        </w:numPr>
        <w:ind w:left="284" w:right="0" w:hanging="284"/>
        <w:rPr>
          <w:rFonts w:asciiTheme="minorHAnsi" w:hAnsiTheme="minorHAnsi" w:cstheme="minorHAnsi"/>
        </w:rPr>
      </w:pPr>
      <w:r w:rsidRPr="001F3AB9">
        <w:rPr>
          <w:rFonts w:asciiTheme="minorHAnsi" w:hAnsiTheme="minorHAnsi" w:cstheme="minorHAnsi"/>
        </w:rPr>
        <w:t xml:space="preserve">Wniosek należy złożyć na druku stanowiącym załącznik do rozporządzenia Ministra </w:t>
      </w:r>
      <w:r w:rsidR="00F71E7F" w:rsidRPr="001F3AB9">
        <w:rPr>
          <w:rFonts w:asciiTheme="minorHAnsi" w:hAnsiTheme="minorHAnsi" w:cstheme="minorHAnsi"/>
        </w:rPr>
        <w:t xml:space="preserve">Rodziny, </w:t>
      </w:r>
      <w:r w:rsidRPr="001F3AB9">
        <w:rPr>
          <w:rFonts w:asciiTheme="minorHAnsi" w:hAnsiTheme="minorHAnsi" w:cstheme="minorHAnsi"/>
        </w:rPr>
        <w:t>Pracy i Polityki Społecznej z dnia 1</w:t>
      </w:r>
      <w:r w:rsidR="00F71E7F" w:rsidRPr="001F3AB9">
        <w:rPr>
          <w:rFonts w:asciiTheme="minorHAnsi" w:hAnsiTheme="minorHAnsi" w:cstheme="minorHAnsi"/>
        </w:rPr>
        <w:t>2</w:t>
      </w:r>
      <w:r w:rsidRPr="001F3AB9">
        <w:rPr>
          <w:rFonts w:asciiTheme="minorHAnsi" w:hAnsiTheme="minorHAnsi" w:cstheme="minorHAnsi"/>
        </w:rPr>
        <w:t xml:space="preserve"> </w:t>
      </w:r>
      <w:r w:rsidR="00F71E7F" w:rsidRPr="001F3AB9">
        <w:rPr>
          <w:rFonts w:asciiTheme="minorHAnsi" w:hAnsiTheme="minorHAnsi" w:cstheme="minorHAnsi"/>
        </w:rPr>
        <w:t>grudnia</w:t>
      </w:r>
      <w:r w:rsidRPr="001F3AB9">
        <w:rPr>
          <w:rFonts w:asciiTheme="minorHAnsi" w:hAnsiTheme="minorHAnsi" w:cstheme="minorHAnsi"/>
        </w:rPr>
        <w:t xml:space="preserve"> 20</w:t>
      </w:r>
      <w:r w:rsidR="00F71E7F" w:rsidRPr="001F3AB9">
        <w:rPr>
          <w:rFonts w:asciiTheme="minorHAnsi" w:hAnsiTheme="minorHAnsi" w:cstheme="minorHAnsi"/>
        </w:rPr>
        <w:t>18</w:t>
      </w:r>
      <w:r w:rsidRPr="001F3AB9">
        <w:rPr>
          <w:rFonts w:asciiTheme="minorHAnsi" w:hAnsiTheme="minorHAnsi" w:cstheme="minorHAnsi"/>
        </w:rPr>
        <w:t xml:space="preserve"> r. w sprawie przyznania osobie niepełnosprawnej środków na podjęcie działalności gospodarczej, rolniczej albo </w:t>
      </w:r>
      <w:r w:rsidR="00701FF8" w:rsidRPr="001F3AB9">
        <w:rPr>
          <w:rFonts w:asciiTheme="minorHAnsi" w:hAnsiTheme="minorHAnsi" w:cstheme="minorHAnsi"/>
        </w:rPr>
        <w:t xml:space="preserve">działalności w formie </w:t>
      </w:r>
      <w:r w:rsidRPr="001F3AB9">
        <w:rPr>
          <w:rFonts w:asciiTheme="minorHAnsi" w:hAnsiTheme="minorHAnsi" w:cstheme="minorHAnsi"/>
        </w:rPr>
        <w:t>spółdzielni socjalnej (Dz. U. z 20</w:t>
      </w:r>
      <w:r w:rsidR="001342D4" w:rsidRPr="001F3AB9">
        <w:rPr>
          <w:rFonts w:asciiTheme="minorHAnsi" w:hAnsiTheme="minorHAnsi" w:cstheme="minorHAnsi"/>
        </w:rPr>
        <w:t>2</w:t>
      </w:r>
      <w:r w:rsidR="00F70CD7" w:rsidRPr="001F3AB9">
        <w:rPr>
          <w:rFonts w:asciiTheme="minorHAnsi" w:hAnsiTheme="minorHAnsi" w:cstheme="minorHAnsi"/>
        </w:rPr>
        <w:t>4</w:t>
      </w:r>
      <w:r w:rsidRPr="001F3AB9">
        <w:rPr>
          <w:rFonts w:asciiTheme="minorHAnsi" w:hAnsiTheme="minorHAnsi" w:cstheme="minorHAnsi"/>
        </w:rPr>
        <w:t xml:space="preserve"> r.  poz. </w:t>
      </w:r>
      <w:r w:rsidR="00F70CD7" w:rsidRPr="001F3AB9">
        <w:rPr>
          <w:rFonts w:asciiTheme="minorHAnsi" w:hAnsiTheme="minorHAnsi" w:cstheme="minorHAnsi"/>
        </w:rPr>
        <w:t>1851</w:t>
      </w:r>
      <w:r w:rsidRPr="001F3AB9">
        <w:rPr>
          <w:rFonts w:asciiTheme="minorHAnsi" w:hAnsiTheme="minorHAnsi" w:cstheme="minorHAnsi"/>
        </w:rPr>
        <w:t xml:space="preserve">). Druk </w:t>
      </w:r>
      <w:r w:rsidR="00F70CD7" w:rsidRPr="001F3AB9">
        <w:rPr>
          <w:rFonts w:asciiTheme="minorHAnsi" w:hAnsiTheme="minorHAnsi" w:cstheme="minorHAnsi"/>
        </w:rPr>
        <w:lastRenderedPageBreak/>
        <w:t xml:space="preserve">ten </w:t>
      </w:r>
      <w:r w:rsidR="007D09C4" w:rsidRPr="001F3AB9">
        <w:rPr>
          <w:rFonts w:asciiTheme="minorHAnsi" w:hAnsiTheme="minorHAnsi" w:cstheme="minorHAnsi"/>
        </w:rPr>
        <w:t xml:space="preserve">jest dostępny w siedzibie Powiatowego Urzędu Pracy w Tarnowie, zwanego dalej „Urzędem” oraz </w:t>
      </w:r>
      <w:r w:rsidR="00F70CD7" w:rsidRPr="001F3AB9">
        <w:rPr>
          <w:rFonts w:asciiTheme="minorHAnsi" w:hAnsiTheme="minorHAnsi" w:cstheme="minorHAnsi"/>
        </w:rPr>
        <w:t xml:space="preserve">na stronie internetowej </w:t>
      </w:r>
      <w:r w:rsidRPr="001F3AB9">
        <w:rPr>
          <w:rFonts w:asciiTheme="minorHAnsi" w:hAnsiTheme="minorHAnsi" w:cstheme="minorHAnsi"/>
          <w:spacing w:val="-2"/>
        </w:rPr>
        <w:t>Urzędu</w:t>
      </w:r>
      <w:r w:rsidR="00F70CD7" w:rsidRPr="001F3AB9">
        <w:rPr>
          <w:rFonts w:asciiTheme="minorHAnsi" w:hAnsiTheme="minorHAnsi" w:cstheme="minorHAnsi"/>
          <w:spacing w:val="-2"/>
        </w:rPr>
        <w:t xml:space="preserve"> </w:t>
      </w:r>
      <w:hyperlink r:id="rId7" w:history="1">
        <w:r w:rsidR="00092AD9" w:rsidRPr="001F3AB9">
          <w:rPr>
            <w:rStyle w:val="Hipercze"/>
            <w:rFonts w:asciiTheme="minorHAnsi" w:hAnsiTheme="minorHAnsi" w:cstheme="minorHAnsi"/>
            <w:spacing w:val="-2"/>
          </w:rPr>
          <w:t>https://tarnow.praca.gov.pl</w:t>
        </w:r>
      </w:hyperlink>
      <w:r w:rsidR="00F37A84" w:rsidRPr="001F3AB9">
        <w:rPr>
          <w:rFonts w:asciiTheme="minorHAnsi" w:hAnsiTheme="minorHAnsi" w:cstheme="minorHAnsi"/>
          <w:spacing w:val="-2"/>
        </w:rPr>
        <w:t>.</w:t>
      </w:r>
    </w:p>
    <w:p w14:paraId="60061AF4" w14:textId="60CB67E6" w:rsidR="00D4664A" w:rsidRPr="001F3AB9" w:rsidRDefault="00E5281D" w:rsidP="009C7E83">
      <w:pPr>
        <w:numPr>
          <w:ilvl w:val="0"/>
          <w:numId w:val="3"/>
        </w:numPr>
        <w:ind w:left="284" w:right="0" w:hanging="284"/>
        <w:rPr>
          <w:rFonts w:asciiTheme="minorHAnsi" w:hAnsiTheme="minorHAnsi" w:cstheme="minorHAnsi"/>
        </w:rPr>
      </w:pPr>
      <w:r w:rsidRPr="001F3AB9">
        <w:rPr>
          <w:rFonts w:asciiTheme="minorHAnsi" w:hAnsiTheme="minorHAnsi" w:cstheme="minorHAnsi"/>
        </w:rPr>
        <w:t>Wnioski podlegają rozpatrzeniu przez Komisję ds. opiniowania wniosków powołaną zarządzeniem przez Dyrektora Urzędu.</w:t>
      </w:r>
    </w:p>
    <w:p w14:paraId="6544EC36" w14:textId="765DDC16" w:rsidR="00D4664A" w:rsidRPr="001F3AB9" w:rsidRDefault="00E5281D" w:rsidP="009C7E83">
      <w:pPr>
        <w:numPr>
          <w:ilvl w:val="0"/>
          <w:numId w:val="3"/>
        </w:numPr>
        <w:ind w:left="284" w:right="0" w:hanging="284"/>
        <w:rPr>
          <w:rFonts w:asciiTheme="minorHAnsi" w:hAnsiTheme="minorHAnsi" w:cstheme="minorHAnsi"/>
        </w:rPr>
      </w:pPr>
      <w:r w:rsidRPr="001F3AB9">
        <w:rPr>
          <w:rFonts w:asciiTheme="minorHAnsi" w:hAnsiTheme="minorHAnsi" w:cstheme="minorHAnsi"/>
        </w:rPr>
        <w:t>Komisja wydaje opinię w składzie co najmniej dwuosobowym.</w:t>
      </w:r>
    </w:p>
    <w:p w14:paraId="2026D133" w14:textId="38380100" w:rsidR="00D4664A" w:rsidRPr="001F3AB9" w:rsidRDefault="00E5281D" w:rsidP="009C7E83">
      <w:pPr>
        <w:numPr>
          <w:ilvl w:val="0"/>
          <w:numId w:val="3"/>
        </w:numPr>
        <w:ind w:left="284" w:right="0" w:hanging="284"/>
        <w:rPr>
          <w:rFonts w:asciiTheme="minorHAnsi" w:hAnsiTheme="minorHAnsi" w:cstheme="minorHAnsi"/>
        </w:rPr>
      </w:pPr>
      <w:r w:rsidRPr="001F3AB9">
        <w:rPr>
          <w:rFonts w:asciiTheme="minorHAnsi" w:hAnsiTheme="minorHAnsi" w:cstheme="minorHAnsi"/>
          <w:color w:val="auto"/>
        </w:rPr>
        <w:t xml:space="preserve">Wysokość środków przyznanych na poszczególny zakup uzależniona będzie od specyfiki planowanej </w:t>
      </w:r>
      <w:r w:rsidR="007D2B2E" w:rsidRPr="001F3AB9">
        <w:rPr>
          <w:rFonts w:asciiTheme="minorHAnsi" w:hAnsiTheme="minorHAnsi" w:cstheme="minorHAnsi"/>
          <w:color w:val="auto"/>
        </w:rPr>
        <w:br/>
      </w:r>
      <w:r w:rsidRPr="001F3AB9">
        <w:rPr>
          <w:rFonts w:asciiTheme="minorHAnsi" w:hAnsiTheme="minorHAnsi" w:cstheme="minorHAnsi"/>
          <w:color w:val="auto"/>
        </w:rPr>
        <w:t>do uruchomienia działalności gospodarczej.</w:t>
      </w:r>
    </w:p>
    <w:p w14:paraId="0C34557E" w14:textId="578B3736" w:rsidR="00D4664A" w:rsidRPr="001F3AB9" w:rsidRDefault="00E5281D" w:rsidP="009C7E83">
      <w:pPr>
        <w:numPr>
          <w:ilvl w:val="0"/>
          <w:numId w:val="3"/>
        </w:numPr>
        <w:ind w:left="284" w:right="0" w:hanging="284"/>
        <w:rPr>
          <w:rFonts w:asciiTheme="minorHAnsi" w:hAnsiTheme="minorHAnsi" w:cstheme="minorHAnsi"/>
        </w:rPr>
      </w:pPr>
      <w:r w:rsidRPr="001F3AB9">
        <w:rPr>
          <w:rFonts w:asciiTheme="minorHAnsi" w:hAnsiTheme="minorHAnsi" w:cstheme="minorHAnsi"/>
        </w:rPr>
        <w:t>Środki PFRON nie mogą być przyznane na:</w:t>
      </w:r>
    </w:p>
    <w:p w14:paraId="610F657C" w14:textId="69434249" w:rsidR="001342D4" w:rsidRPr="001F3AB9" w:rsidRDefault="001342D4" w:rsidP="00E16875">
      <w:pPr>
        <w:pStyle w:val="Akapitzlist"/>
        <w:numPr>
          <w:ilvl w:val="0"/>
          <w:numId w:val="34"/>
        </w:numPr>
        <w:spacing w:after="0" w:line="240" w:lineRule="auto"/>
        <w:ind w:left="709" w:right="0" w:hanging="283"/>
        <w:rPr>
          <w:rFonts w:asciiTheme="minorHAnsi" w:hAnsiTheme="minorHAnsi" w:cstheme="minorHAnsi"/>
          <w:color w:val="000000" w:themeColor="text1"/>
        </w:rPr>
      </w:pPr>
      <w:r w:rsidRPr="001F3AB9">
        <w:rPr>
          <w:rFonts w:asciiTheme="minorHAnsi" w:hAnsiTheme="minorHAnsi" w:cstheme="minorHAnsi"/>
          <w:color w:val="000000" w:themeColor="text1"/>
        </w:rPr>
        <w:t xml:space="preserve">działalność w zakresie </w:t>
      </w:r>
      <w:r w:rsidR="00F70CD7" w:rsidRPr="001F3AB9">
        <w:rPr>
          <w:rFonts w:asciiTheme="minorHAnsi" w:hAnsiTheme="minorHAnsi" w:cstheme="minorHAnsi"/>
          <w:color w:val="000000" w:themeColor="text1"/>
        </w:rPr>
        <w:t xml:space="preserve">handlu rzeczami używanymi, a także </w:t>
      </w:r>
      <w:r w:rsidRPr="001F3AB9">
        <w:rPr>
          <w:rFonts w:asciiTheme="minorHAnsi" w:hAnsiTheme="minorHAnsi" w:cstheme="minorHAnsi"/>
          <w:color w:val="000000" w:themeColor="text1"/>
        </w:rPr>
        <w:t>wypożyczania lub dzierżawy przedmiotów zakupionych w ramach dofinansowania;</w:t>
      </w:r>
    </w:p>
    <w:p w14:paraId="26B52834" w14:textId="5014B631" w:rsidR="001342D4" w:rsidRPr="001F3AB9" w:rsidRDefault="001342D4" w:rsidP="00E16875">
      <w:pPr>
        <w:pStyle w:val="Akapitzlist"/>
        <w:numPr>
          <w:ilvl w:val="0"/>
          <w:numId w:val="34"/>
        </w:numPr>
        <w:spacing w:after="0" w:line="240" w:lineRule="auto"/>
        <w:ind w:left="709" w:right="0" w:hanging="283"/>
        <w:rPr>
          <w:rFonts w:asciiTheme="minorHAnsi" w:hAnsiTheme="minorHAnsi" w:cstheme="minorHAnsi"/>
          <w:color w:val="000000" w:themeColor="text1"/>
        </w:rPr>
      </w:pPr>
      <w:r w:rsidRPr="001F3AB9">
        <w:rPr>
          <w:rFonts w:asciiTheme="minorHAnsi" w:hAnsiTheme="minorHAnsi" w:cstheme="minorHAnsi"/>
          <w:color w:val="000000" w:themeColor="text1"/>
        </w:rPr>
        <w:t>zakup rzeczy od współmałżonka, rodziców, rodzeństwa, dzieci – jeżeli osoby te nie prowadzą działalności gospodarczej, której przedmiotem jest sprzedaż takich rzeczy;</w:t>
      </w:r>
    </w:p>
    <w:p w14:paraId="0ED42AC9" w14:textId="77777777" w:rsidR="001342D4" w:rsidRPr="001F3AB9" w:rsidRDefault="001342D4" w:rsidP="00E16875">
      <w:pPr>
        <w:numPr>
          <w:ilvl w:val="0"/>
          <w:numId w:val="34"/>
        </w:numPr>
        <w:spacing w:after="0" w:line="240" w:lineRule="auto"/>
        <w:ind w:left="709" w:right="0" w:hanging="283"/>
        <w:rPr>
          <w:rFonts w:asciiTheme="minorHAnsi" w:hAnsiTheme="minorHAnsi" w:cstheme="minorHAnsi"/>
          <w:color w:val="000000" w:themeColor="text1"/>
        </w:rPr>
      </w:pPr>
      <w:r w:rsidRPr="001F3AB9">
        <w:rPr>
          <w:rFonts w:asciiTheme="minorHAnsi" w:hAnsiTheme="minorHAnsi" w:cstheme="minorHAnsi"/>
          <w:color w:val="000000" w:themeColor="text1"/>
        </w:rPr>
        <w:t>zakup używanych rzeczy, maszyn, urządzeń, itp.;</w:t>
      </w:r>
    </w:p>
    <w:p w14:paraId="7C7A16F7" w14:textId="466F2797" w:rsidR="001342D4" w:rsidRPr="001F3AB9" w:rsidRDefault="001342D4" w:rsidP="00E16875">
      <w:pPr>
        <w:pStyle w:val="Akapitzlist"/>
        <w:numPr>
          <w:ilvl w:val="0"/>
          <w:numId w:val="34"/>
        </w:numPr>
        <w:spacing w:after="0" w:line="240" w:lineRule="auto"/>
        <w:ind w:left="709" w:right="0" w:hanging="283"/>
        <w:rPr>
          <w:rFonts w:asciiTheme="minorHAnsi" w:hAnsiTheme="minorHAnsi" w:cstheme="minorHAnsi"/>
          <w:color w:val="000000" w:themeColor="text1"/>
        </w:rPr>
      </w:pPr>
      <w:r w:rsidRPr="001F3AB9">
        <w:rPr>
          <w:rFonts w:asciiTheme="minorHAnsi" w:hAnsiTheme="minorHAnsi" w:cstheme="minorHAnsi"/>
          <w:color w:val="000000" w:themeColor="text1"/>
        </w:rPr>
        <w:t xml:space="preserve">zakup używanego </w:t>
      </w:r>
      <w:r w:rsidR="004A6EF6" w:rsidRPr="001F3AB9">
        <w:rPr>
          <w:rFonts w:asciiTheme="minorHAnsi" w:hAnsiTheme="minorHAnsi" w:cstheme="minorHAnsi"/>
          <w:color w:val="000000" w:themeColor="text1"/>
        </w:rPr>
        <w:t xml:space="preserve">pojazdu </w:t>
      </w:r>
      <w:r w:rsidRPr="001F3AB9">
        <w:rPr>
          <w:rFonts w:asciiTheme="minorHAnsi" w:hAnsiTheme="minorHAnsi" w:cstheme="minorHAnsi"/>
          <w:color w:val="000000" w:themeColor="text1"/>
        </w:rPr>
        <w:t>samochodowego;</w:t>
      </w:r>
    </w:p>
    <w:p w14:paraId="15484FF6" w14:textId="631557DD" w:rsidR="001342D4" w:rsidRPr="001F3AB9" w:rsidRDefault="001342D4" w:rsidP="00E16875">
      <w:pPr>
        <w:numPr>
          <w:ilvl w:val="0"/>
          <w:numId w:val="34"/>
        </w:numPr>
        <w:spacing w:after="0" w:line="240" w:lineRule="auto"/>
        <w:ind w:left="709" w:right="0" w:hanging="283"/>
        <w:rPr>
          <w:rFonts w:asciiTheme="minorHAnsi" w:hAnsiTheme="minorHAnsi" w:cstheme="minorHAnsi"/>
          <w:color w:val="000000" w:themeColor="text1"/>
        </w:rPr>
      </w:pPr>
      <w:r w:rsidRPr="001F3AB9">
        <w:rPr>
          <w:rFonts w:asciiTheme="minorHAnsi" w:hAnsiTheme="minorHAnsi" w:cstheme="minorHAnsi"/>
          <w:color w:val="000000" w:themeColor="text1"/>
        </w:rPr>
        <w:t>zakup, który nie jest ściśle związany z zakresem planowanej działalności gospodarczej.</w:t>
      </w:r>
    </w:p>
    <w:p w14:paraId="3092FA96" w14:textId="2B90CA12" w:rsidR="00C8325A" w:rsidRPr="001F3AB9" w:rsidRDefault="00926618" w:rsidP="009C7E83">
      <w:pPr>
        <w:ind w:left="284" w:right="0" w:firstLine="0"/>
        <w:rPr>
          <w:rFonts w:asciiTheme="minorHAnsi" w:hAnsiTheme="minorHAnsi" w:cstheme="minorHAnsi"/>
          <w:color w:val="auto"/>
        </w:rPr>
      </w:pPr>
      <w:r w:rsidRPr="001F3AB9">
        <w:rPr>
          <w:rFonts w:asciiTheme="minorHAnsi" w:hAnsiTheme="minorHAnsi" w:cstheme="minorHAnsi"/>
          <w:color w:val="auto"/>
        </w:rPr>
        <w:t>W uzasadnionym przypadku, w szczególności gdy wartość nowej maszyny / urządzenia przekracza co najmniej</w:t>
      </w:r>
      <w:r w:rsidR="009C7E83" w:rsidRPr="001F3AB9">
        <w:rPr>
          <w:rFonts w:asciiTheme="minorHAnsi" w:hAnsiTheme="minorHAnsi" w:cstheme="minorHAnsi"/>
          <w:color w:val="auto"/>
        </w:rPr>
        <w:br/>
      </w:r>
      <w:r w:rsidRPr="001F3AB9">
        <w:rPr>
          <w:rFonts w:asciiTheme="minorHAnsi" w:hAnsiTheme="minorHAnsi" w:cstheme="minorHAnsi"/>
          <w:color w:val="auto"/>
        </w:rPr>
        <w:t>20-krotność wysokości przeciętnego wynagrodzenia, Urząd może przyznać środki PFRON na zakup takiej maszyny używanej / takiego urządzenia używanego</w:t>
      </w:r>
      <w:r w:rsidR="00C8325A" w:rsidRPr="001F3AB9">
        <w:rPr>
          <w:rFonts w:asciiTheme="minorHAnsi" w:hAnsiTheme="minorHAnsi" w:cstheme="minorHAnsi"/>
          <w:color w:val="auto"/>
        </w:rPr>
        <w:t>. Jednak do rozliczenia wnioskodawca zobowiązany jest przedstawić wycenę tej maszyny / tego urządzenia, dokonaną przez rzeczoznawcę wskazanego przez Naczelną Organizację Techniczną, posiadającego status biegłego sądowego lub wpisanego na listę rzeczoznawców samochodowych Ministerstwa Infrastruktury.</w:t>
      </w:r>
    </w:p>
    <w:p w14:paraId="76B9E538" w14:textId="6CA4EC94" w:rsidR="006841C0" w:rsidRPr="001F3AB9" w:rsidRDefault="00C8325A" w:rsidP="009C7E83">
      <w:pPr>
        <w:ind w:left="284" w:right="0" w:firstLine="0"/>
        <w:rPr>
          <w:rFonts w:asciiTheme="minorHAnsi" w:hAnsiTheme="minorHAnsi" w:cstheme="minorHAnsi"/>
        </w:rPr>
      </w:pPr>
      <w:r w:rsidRPr="001F3AB9">
        <w:rPr>
          <w:rFonts w:asciiTheme="minorHAnsi" w:hAnsiTheme="minorHAnsi" w:cstheme="minorHAnsi"/>
        </w:rPr>
        <w:t xml:space="preserve">Wycena rzeczoznawcy, o której mowa w pkt </w:t>
      </w:r>
      <w:r w:rsidR="00344C74" w:rsidRPr="001F3AB9">
        <w:rPr>
          <w:rFonts w:asciiTheme="minorHAnsi" w:hAnsiTheme="minorHAnsi" w:cstheme="minorHAnsi"/>
        </w:rPr>
        <w:t>5</w:t>
      </w:r>
      <w:r w:rsidRPr="001F3AB9">
        <w:rPr>
          <w:rFonts w:asciiTheme="minorHAnsi" w:hAnsiTheme="minorHAnsi" w:cstheme="minorHAnsi"/>
        </w:rPr>
        <w:t xml:space="preserve"> nie może być sporządzona wcześniej niż 3 miesiące przed nabyciem rzeczy i jest dokonywana na koszt wnioskodawcy.</w:t>
      </w:r>
    </w:p>
    <w:p w14:paraId="2757E5B5" w14:textId="11470B11" w:rsidR="003840FE" w:rsidRPr="001F3AB9" w:rsidRDefault="00E5281D" w:rsidP="007D09C4">
      <w:pPr>
        <w:pStyle w:val="Akapitzlist"/>
        <w:numPr>
          <w:ilvl w:val="0"/>
          <w:numId w:val="39"/>
        </w:numPr>
        <w:ind w:left="284" w:right="0" w:hanging="284"/>
        <w:rPr>
          <w:rFonts w:asciiTheme="minorHAnsi" w:hAnsiTheme="minorHAnsi" w:cstheme="minorHAnsi"/>
        </w:rPr>
      </w:pPr>
      <w:r w:rsidRPr="001F3AB9">
        <w:rPr>
          <w:rFonts w:asciiTheme="minorHAnsi" w:hAnsiTheme="minorHAnsi" w:cstheme="minorHAnsi"/>
        </w:rPr>
        <w:t>Środki PFRON mogą być przeznaczone na</w:t>
      </w:r>
      <w:r w:rsidR="007D09C4" w:rsidRPr="001F3AB9">
        <w:rPr>
          <w:rFonts w:asciiTheme="minorHAnsi" w:hAnsiTheme="minorHAnsi" w:cstheme="minorHAnsi"/>
        </w:rPr>
        <w:t xml:space="preserve"> zakup pierwszej partii towaru, materiału lub surowca do wysokości 20 000,00 zł.</w:t>
      </w:r>
    </w:p>
    <w:p w14:paraId="2E4050DD" w14:textId="501666CF" w:rsidR="00D20F08" w:rsidRPr="001F3AB9" w:rsidRDefault="00E5281D" w:rsidP="009C7E83">
      <w:pPr>
        <w:pStyle w:val="Akapitzlist"/>
        <w:numPr>
          <w:ilvl w:val="0"/>
          <w:numId w:val="36"/>
        </w:numPr>
        <w:ind w:right="0" w:hanging="426"/>
        <w:rPr>
          <w:rFonts w:asciiTheme="minorHAnsi" w:hAnsiTheme="minorHAnsi" w:cstheme="minorHAnsi"/>
        </w:rPr>
      </w:pPr>
      <w:r w:rsidRPr="001F3AB9">
        <w:rPr>
          <w:rFonts w:asciiTheme="minorHAnsi" w:hAnsiTheme="minorHAnsi" w:cstheme="minorHAnsi"/>
        </w:rPr>
        <w:t>Środki PFRON na podjęcie działalności gospodarczej przyznawane będą w pierwszej kolejności osobom</w:t>
      </w:r>
      <w:r w:rsidR="009E3236" w:rsidRPr="001F3AB9">
        <w:rPr>
          <w:rFonts w:asciiTheme="minorHAnsi" w:hAnsiTheme="minorHAnsi" w:cstheme="minorHAnsi"/>
        </w:rPr>
        <w:t xml:space="preserve"> </w:t>
      </w:r>
      <w:r w:rsidRPr="001F3AB9">
        <w:rPr>
          <w:rFonts w:asciiTheme="minorHAnsi" w:hAnsiTheme="minorHAnsi" w:cstheme="minorHAnsi"/>
        </w:rPr>
        <w:t>niepełnosprawnym</w:t>
      </w:r>
      <w:r w:rsidR="00D20F08" w:rsidRPr="001F3AB9">
        <w:rPr>
          <w:rFonts w:asciiTheme="minorHAnsi" w:hAnsiTheme="minorHAnsi" w:cstheme="minorHAnsi"/>
        </w:rPr>
        <w:t>:</w:t>
      </w:r>
    </w:p>
    <w:p w14:paraId="59CD7D75" w14:textId="3B52D3F6" w:rsidR="00D20F08" w:rsidRPr="001F3AB9" w:rsidRDefault="00E5281D" w:rsidP="00E16875">
      <w:pPr>
        <w:pStyle w:val="Akapitzlist"/>
        <w:numPr>
          <w:ilvl w:val="0"/>
          <w:numId w:val="43"/>
        </w:numPr>
        <w:ind w:left="851" w:right="0" w:hanging="284"/>
        <w:rPr>
          <w:rFonts w:asciiTheme="minorHAnsi" w:hAnsiTheme="minorHAnsi" w:cstheme="minorHAnsi"/>
        </w:rPr>
      </w:pPr>
      <w:r w:rsidRPr="001F3AB9">
        <w:rPr>
          <w:rFonts w:asciiTheme="minorHAnsi" w:hAnsiTheme="minorHAnsi" w:cstheme="minorHAnsi"/>
        </w:rPr>
        <w:t xml:space="preserve">planującym uruchomienie działalności </w:t>
      </w:r>
      <w:r w:rsidR="0007553E" w:rsidRPr="001F3AB9">
        <w:rPr>
          <w:rFonts w:asciiTheme="minorHAnsi" w:hAnsiTheme="minorHAnsi" w:cstheme="minorHAnsi"/>
        </w:rPr>
        <w:t xml:space="preserve">gospodarczej </w:t>
      </w:r>
      <w:r w:rsidRPr="001F3AB9">
        <w:rPr>
          <w:rFonts w:asciiTheme="minorHAnsi" w:hAnsiTheme="minorHAnsi" w:cstheme="minorHAnsi"/>
        </w:rPr>
        <w:t>na terenie miasta Tarnowa i powiatu tarnowskiego</w:t>
      </w:r>
      <w:r w:rsidR="00D20F08" w:rsidRPr="001F3AB9">
        <w:rPr>
          <w:rFonts w:asciiTheme="minorHAnsi" w:hAnsiTheme="minorHAnsi" w:cstheme="minorHAnsi"/>
        </w:rPr>
        <w:t>;</w:t>
      </w:r>
    </w:p>
    <w:p w14:paraId="2D9F438A" w14:textId="641DD14F" w:rsidR="00D20F08" w:rsidRPr="001F3AB9" w:rsidRDefault="00D20F08" w:rsidP="00E16875">
      <w:pPr>
        <w:pStyle w:val="Akapitzlist"/>
        <w:numPr>
          <w:ilvl w:val="0"/>
          <w:numId w:val="43"/>
        </w:numPr>
        <w:ind w:left="851" w:right="0" w:hanging="284"/>
        <w:rPr>
          <w:rFonts w:asciiTheme="minorHAnsi" w:hAnsiTheme="minorHAnsi" w:cstheme="minorHAnsi"/>
          <w:color w:val="000000" w:themeColor="text1"/>
        </w:rPr>
      </w:pPr>
      <w:r w:rsidRPr="001F3AB9">
        <w:rPr>
          <w:rFonts w:asciiTheme="minorHAnsi" w:hAnsiTheme="minorHAnsi" w:cstheme="minorHAnsi"/>
          <w:color w:val="000000" w:themeColor="text1"/>
        </w:rPr>
        <w:t>podejmują</w:t>
      </w:r>
      <w:r w:rsidR="00A16E8A" w:rsidRPr="001F3AB9">
        <w:rPr>
          <w:rFonts w:asciiTheme="minorHAnsi" w:hAnsiTheme="minorHAnsi" w:cstheme="minorHAnsi"/>
          <w:color w:val="000000" w:themeColor="text1"/>
        </w:rPr>
        <w:t>cym</w:t>
      </w:r>
      <w:r w:rsidRPr="001F3AB9">
        <w:rPr>
          <w:rFonts w:asciiTheme="minorHAnsi" w:hAnsiTheme="minorHAnsi" w:cstheme="minorHAnsi"/>
          <w:color w:val="000000" w:themeColor="text1"/>
        </w:rPr>
        <w:t xml:space="preserve"> działalność gospodarczą w formie stacjonarnej;</w:t>
      </w:r>
    </w:p>
    <w:p w14:paraId="06B66E3E" w14:textId="69DC05A2" w:rsidR="00D4664A" w:rsidRPr="001F3AB9" w:rsidRDefault="00D20F08" w:rsidP="00E16875">
      <w:pPr>
        <w:pStyle w:val="Akapitzlist"/>
        <w:numPr>
          <w:ilvl w:val="0"/>
          <w:numId w:val="43"/>
        </w:numPr>
        <w:ind w:left="851" w:right="0" w:hanging="284"/>
        <w:rPr>
          <w:rFonts w:asciiTheme="minorHAnsi" w:hAnsiTheme="minorHAnsi" w:cstheme="minorHAnsi"/>
          <w:color w:val="000000" w:themeColor="text1"/>
        </w:rPr>
      </w:pPr>
      <w:r w:rsidRPr="001F3AB9">
        <w:rPr>
          <w:rFonts w:asciiTheme="minorHAnsi" w:hAnsiTheme="minorHAnsi" w:cstheme="minorHAnsi"/>
          <w:color w:val="000000" w:themeColor="text1"/>
        </w:rPr>
        <w:t>zamierzają</w:t>
      </w:r>
      <w:r w:rsidR="00A16E8A" w:rsidRPr="001F3AB9">
        <w:rPr>
          <w:rFonts w:asciiTheme="minorHAnsi" w:hAnsiTheme="minorHAnsi" w:cstheme="minorHAnsi"/>
          <w:color w:val="000000" w:themeColor="text1"/>
        </w:rPr>
        <w:t>cym</w:t>
      </w:r>
      <w:r w:rsidRPr="001F3AB9">
        <w:rPr>
          <w:rFonts w:asciiTheme="minorHAnsi" w:hAnsiTheme="minorHAnsi" w:cstheme="minorHAnsi"/>
          <w:color w:val="000000" w:themeColor="text1"/>
        </w:rPr>
        <w:t xml:space="preserve"> prowadzić działalność w lokalu z wyodrębnionym pomieszczeniem do wyłącznej dyspozycji wnioskodawcy w celu prowadzenia przez niego działalności gospodarczej.</w:t>
      </w:r>
    </w:p>
    <w:p w14:paraId="3E3E7E01" w14:textId="38D1089F" w:rsidR="00D4664A" w:rsidRPr="001F3AB9" w:rsidRDefault="00E5281D" w:rsidP="00F37A84">
      <w:pPr>
        <w:numPr>
          <w:ilvl w:val="0"/>
          <w:numId w:val="36"/>
        </w:numPr>
        <w:ind w:right="0" w:hanging="426"/>
        <w:rPr>
          <w:rFonts w:asciiTheme="minorHAnsi" w:hAnsiTheme="minorHAnsi" w:cstheme="minorHAnsi"/>
        </w:rPr>
      </w:pPr>
      <w:r w:rsidRPr="001F3AB9">
        <w:rPr>
          <w:rFonts w:asciiTheme="minorHAnsi" w:hAnsiTheme="minorHAnsi" w:cstheme="minorHAnsi"/>
        </w:rPr>
        <w:t xml:space="preserve">Urząd zastrzega sobie możliwość przeprowadzenia kontroli we wskazanym przez osobę niepełnosprawną miejscu planowanej działalności gospodarczej przed </w:t>
      </w:r>
      <w:r w:rsidR="004A6EF6" w:rsidRPr="001F3AB9">
        <w:rPr>
          <w:rFonts w:asciiTheme="minorHAnsi" w:hAnsiTheme="minorHAnsi" w:cstheme="minorHAnsi"/>
        </w:rPr>
        <w:t xml:space="preserve">zaopiniowaniem wniosku przez Komisję. </w:t>
      </w:r>
    </w:p>
    <w:p w14:paraId="5BA9B922" w14:textId="193025D8" w:rsidR="000D435D" w:rsidRPr="001F3AB9" w:rsidRDefault="000D435D">
      <w:pPr>
        <w:ind w:left="730" w:right="0"/>
        <w:rPr>
          <w:rFonts w:asciiTheme="minorHAnsi" w:hAnsiTheme="minorHAnsi" w:cstheme="minorHAnsi"/>
        </w:rPr>
      </w:pPr>
    </w:p>
    <w:p w14:paraId="169C54CC" w14:textId="2B823120" w:rsidR="00D4664A" w:rsidRPr="001F3AB9" w:rsidRDefault="00E5281D">
      <w:pPr>
        <w:spacing w:after="5" w:line="259" w:lineRule="auto"/>
        <w:ind w:left="11" w:right="2"/>
        <w:jc w:val="center"/>
        <w:rPr>
          <w:rFonts w:asciiTheme="minorHAnsi" w:hAnsiTheme="minorHAnsi" w:cstheme="minorHAnsi"/>
        </w:rPr>
      </w:pPr>
      <w:r w:rsidRPr="001F3AB9">
        <w:rPr>
          <w:rFonts w:asciiTheme="minorHAnsi" w:hAnsiTheme="minorHAnsi" w:cstheme="minorHAnsi"/>
          <w:b/>
        </w:rPr>
        <w:t xml:space="preserve">Rozdział III </w:t>
      </w:r>
      <w:r w:rsidR="00F37A84" w:rsidRPr="001F3AB9">
        <w:rPr>
          <w:rFonts w:asciiTheme="minorHAnsi" w:hAnsiTheme="minorHAnsi" w:cstheme="minorHAnsi"/>
          <w:b/>
        </w:rPr>
        <w:br/>
      </w:r>
      <w:r w:rsidRPr="001F3AB9">
        <w:rPr>
          <w:rFonts w:asciiTheme="minorHAnsi" w:hAnsiTheme="minorHAnsi" w:cstheme="minorHAnsi"/>
          <w:b/>
        </w:rPr>
        <w:t xml:space="preserve">Warunki dotyczące wydatkowania i rozliczenia otrzymanych środków </w:t>
      </w:r>
    </w:p>
    <w:p w14:paraId="066DE6A9" w14:textId="46447D66" w:rsidR="00D4664A" w:rsidRPr="001F3AB9" w:rsidRDefault="00D4664A">
      <w:pPr>
        <w:spacing w:after="2" w:line="259" w:lineRule="auto"/>
        <w:ind w:left="50" w:right="0" w:firstLine="0"/>
        <w:jc w:val="center"/>
        <w:rPr>
          <w:rFonts w:asciiTheme="minorHAnsi" w:hAnsiTheme="minorHAnsi" w:cstheme="minorHAnsi"/>
        </w:rPr>
      </w:pPr>
    </w:p>
    <w:p w14:paraId="41369EFC" w14:textId="77777777" w:rsidR="00D4664A" w:rsidRPr="001F3AB9" w:rsidRDefault="00E5281D">
      <w:pPr>
        <w:pStyle w:val="Nagwek1"/>
        <w:ind w:left="11" w:right="4"/>
        <w:rPr>
          <w:rFonts w:asciiTheme="minorHAnsi" w:hAnsiTheme="minorHAnsi" w:cstheme="minorHAnsi"/>
        </w:rPr>
      </w:pPr>
      <w:r w:rsidRPr="001F3AB9">
        <w:rPr>
          <w:rFonts w:asciiTheme="minorHAnsi" w:hAnsiTheme="minorHAnsi" w:cstheme="minorHAnsi"/>
        </w:rPr>
        <w:t xml:space="preserve">§ 4 </w:t>
      </w:r>
    </w:p>
    <w:p w14:paraId="677E0F39" w14:textId="4C8B9064" w:rsidR="00D4664A" w:rsidRPr="001F3AB9" w:rsidRDefault="00D4664A">
      <w:pPr>
        <w:spacing w:after="0" w:line="259" w:lineRule="auto"/>
        <w:ind w:left="50" w:right="0" w:firstLine="0"/>
        <w:jc w:val="center"/>
        <w:rPr>
          <w:rFonts w:asciiTheme="minorHAnsi" w:hAnsiTheme="minorHAnsi" w:cstheme="minorHAnsi"/>
        </w:rPr>
      </w:pPr>
    </w:p>
    <w:p w14:paraId="6A1AEA33" w14:textId="212F1A1B" w:rsidR="00D4664A" w:rsidRPr="001F3AB9" w:rsidRDefault="00E5281D" w:rsidP="009C7E83">
      <w:pPr>
        <w:numPr>
          <w:ilvl w:val="0"/>
          <w:numId w:val="7"/>
        </w:numPr>
        <w:ind w:left="426" w:right="0" w:hanging="426"/>
        <w:rPr>
          <w:rFonts w:asciiTheme="minorHAnsi" w:hAnsiTheme="minorHAnsi" w:cstheme="minorHAnsi"/>
        </w:rPr>
      </w:pPr>
      <w:r w:rsidRPr="001F3AB9">
        <w:rPr>
          <w:rFonts w:asciiTheme="minorHAnsi" w:hAnsiTheme="minorHAnsi" w:cstheme="minorHAnsi"/>
        </w:rPr>
        <w:t>Wpisu do Centralnej Ewidencji i Informacji o Działalności Gos</w:t>
      </w:r>
      <w:r w:rsidR="005A00AC" w:rsidRPr="001F3AB9">
        <w:rPr>
          <w:rFonts w:asciiTheme="minorHAnsi" w:hAnsiTheme="minorHAnsi" w:cstheme="minorHAnsi"/>
        </w:rPr>
        <w:t>podarczej wnioskodawca dokonuje</w:t>
      </w:r>
      <w:r w:rsidRPr="001F3AB9">
        <w:rPr>
          <w:rFonts w:asciiTheme="minorHAnsi" w:hAnsiTheme="minorHAnsi" w:cstheme="minorHAnsi"/>
        </w:rPr>
        <w:t xml:space="preserve"> po podpisaniu umowy.</w:t>
      </w:r>
    </w:p>
    <w:p w14:paraId="2597A755" w14:textId="2709461E" w:rsidR="00D4664A" w:rsidRPr="001F3AB9" w:rsidRDefault="00E5281D" w:rsidP="009C7E83">
      <w:pPr>
        <w:numPr>
          <w:ilvl w:val="0"/>
          <w:numId w:val="7"/>
        </w:numPr>
        <w:ind w:right="0" w:hanging="391"/>
        <w:rPr>
          <w:rFonts w:asciiTheme="minorHAnsi" w:hAnsiTheme="minorHAnsi" w:cstheme="minorHAnsi"/>
        </w:rPr>
      </w:pPr>
      <w:r w:rsidRPr="001F3AB9">
        <w:rPr>
          <w:rFonts w:asciiTheme="minorHAnsi" w:hAnsiTheme="minorHAnsi" w:cstheme="minorHAnsi"/>
        </w:rPr>
        <w:t>Środki PFRON należy wydatkować do dwóch miesięcy od dnia wypłaty środków na rachunek bankowy wnioskodawcy.</w:t>
      </w:r>
    </w:p>
    <w:p w14:paraId="45FB2492" w14:textId="29D3AB3E" w:rsidR="00D4664A" w:rsidRPr="001F3AB9" w:rsidRDefault="00E5281D" w:rsidP="009C7E83">
      <w:pPr>
        <w:numPr>
          <w:ilvl w:val="0"/>
          <w:numId w:val="7"/>
        </w:numPr>
        <w:ind w:right="0" w:hanging="391"/>
        <w:rPr>
          <w:rFonts w:asciiTheme="minorHAnsi" w:hAnsiTheme="minorHAnsi" w:cstheme="minorHAnsi"/>
        </w:rPr>
      </w:pPr>
      <w:r w:rsidRPr="001F3AB9">
        <w:rPr>
          <w:rFonts w:asciiTheme="minorHAnsi" w:hAnsiTheme="minorHAnsi" w:cstheme="minorHAnsi"/>
        </w:rPr>
        <w:t>Do rozliczenia wydatkowania otrzymanych środków wnioskodawca przedstawia faktury, rachunki</w:t>
      </w:r>
      <w:r w:rsidR="00932924" w:rsidRPr="001F3AB9">
        <w:rPr>
          <w:rFonts w:asciiTheme="minorHAnsi" w:hAnsiTheme="minorHAnsi" w:cstheme="minorHAnsi"/>
          <w:bCs/>
          <w:color w:val="000000" w:themeColor="text1"/>
        </w:rPr>
        <w:t xml:space="preserve"> wystawione przez podmiot prowadzący działalność gospodarczą</w:t>
      </w:r>
      <w:r w:rsidRPr="001F3AB9">
        <w:rPr>
          <w:rFonts w:asciiTheme="minorHAnsi" w:hAnsiTheme="minorHAnsi" w:cstheme="minorHAnsi"/>
        </w:rPr>
        <w:t>, umowy sprzedaży</w:t>
      </w:r>
      <w:r w:rsidR="00C65D30" w:rsidRPr="001F3AB9">
        <w:rPr>
          <w:rFonts w:asciiTheme="minorHAnsi" w:hAnsiTheme="minorHAnsi" w:cstheme="minorHAnsi"/>
        </w:rPr>
        <w:t>,</w:t>
      </w:r>
      <w:r w:rsidRPr="001F3AB9">
        <w:rPr>
          <w:rFonts w:asciiTheme="minorHAnsi" w:hAnsiTheme="minorHAnsi" w:cstheme="minorHAnsi"/>
        </w:rPr>
        <w:t xml:space="preserve"> itp. wraz z</w:t>
      </w:r>
      <w:r w:rsidR="00796AFF" w:rsidRPr="001F3AB9">
        <w:rPr>
          <w:rFonts w:asciiTheme="minorHAnsi" w:hAnsiTheme="minorHAnsi" w:cstheme="minorHAnsi"/>
        </w:rPr>
        <w:t xml:space="preserve"> potwierdzeniami dokonania </w:t>
      </w:r>
      <w:r w:rsidRPr="001F3AB9">
        <w:rPr>
          <w:rFonts w:asciiTheme="minorHAnsi" w:hAnsiTheme="minorHAnsi" w:cstheme="minorHAnsi"/>
        </w:rPr>
        <w:t>zapłaty.</w:t>
      </w:r>
    </w:p>
    <w:p w14:paraId="4EB6D3D3" w14:textId="31160933" w:rsidR="00D4664A" w:rsidRPr="001F3AB9" w:rsidRDefault="00E5281D" w:rsidP="009C7E83">
      <w:pPr>
        <w:numPr>
          <w:ilvl w:val="0"/>
          <w:numId w:val="7"/>
        </w:numPr>
        <w:ind w:right="0" w:hanging="391"/>
        <w:rPr>
          <w:rFonts w:asciiTheme="minorHAnsi" w:hAnsiTheme="minorHAnsi" w:cstheme="minorHAnsi"/>
        </w:rPr>
      </w:pPr>
      <w:r w:rsidRPr="001F3AB9">
        <w:rPr>
          <w:rFonts w:asciiTheme="minorHAnsi" w:hAnsiTheme="minorHAnsi" w:cstheme="minorHAnsi"/>
        </w:rPr>
        <w:lastRenderedPageBreak/>
        <w:t xml:space="preserve">W przypadku gdy dokumenty wymienione w pkt </w:t>
      </w:r>
      <w:r w:rsidR="00E2789D" w:rsidRPr="001F3AB9">
        <w:rPr>
          <w:rFonts w:asciiTheme="minorHAnsi" w:hAnsiTheme="minorHAnsi" w:cstheme="minorHAnsi"/>
        </w:rPr>
        <w:t>3</w:t>
      </w:r>
      <w:r w:rsidRPr="001F3AB9">
        <w:rPr>
          <w:rFonts w:asciiTheme="minorHAnsi" w:hAnsiTheme="minorHAnsi" w:cstheme="minorHAnsi"/>
        </w:rPr>
        <w:t xml:space="preserve"> są sporządzone w języku innym niż język polski wnioskodawca przedstawia te dokumenty przetłumaczone na język polski (dokument dwujęzyczny lub tłumaczenie dokonane przez tłumacza przysięgłego). Koszty tłumaczenia dokumentów ponosi wnioskodawca.</w:t>
      </w:r>
    </w:p>
    <w:p w14:paraId="56E916E0" w14:textId="356BAB8A" w:rsidR="00D4664A" w:rsidRPr="001F3AB9" w:rsidRDefault="00E5281D" w:rsidP="00F55BD3">
      <w:pPr>
        <w:numPr>
          <w:ilvl w:val="0"/>
          <w:numId w:val="7"/>
        </w:numPr>
        <w:ind w:right="0" w:hanging="391"/>
        <w:rPr>
          <w:rFonts w:asciiTheme="minorHAnsi" w:hAnsiTheme="minorHAnsi" w:cstheme="minorHAnsi"/>
        </w:rPr>
      </w:pPr>
      <w:r w:rsidRPr="001F3AB9">
        <w:rPr>
          <w:rFonts w:asciiTheme="minorHAnsi" w:hAnsiTheme="minorHAnsi" w:cstheme="minorHAnsi"/>
        </w:rPr>
        <w:t>Wydatki poniesione w walucie obcej należy odpowiednio przeliczyć na PLN według kursu średniego ogłoszonego przez Narodowy Bank Polski.</w:t>
      </w:r>
    </w:p>
    <w:p w14:paraId="471F6551" w14:textId="7457CE72" w:rsidR="00D4664A" w:rsidRPr="001F3AB9" w:rsidRDefault="00D4664A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0AE741BF" w14:textId="6797DC07" w:rsidR="00D4664A" w:rsidRPr="001F3AB9" w:rsidRDefault="00E5281D">
      <w:pPr>
        <w:spacing w:after="5" w:line="259" w:lineRule="auto"/>
        <w:ind w:left="11" w:right="5"/>
        <w:jc w:val="center"/>
        <w:rPr>
          <w:rFonts w:asciiTheme="minorHAnsi" w:hAnsiTheme="minorHAnsi" w:cstheme="minorHAnsi"/>
        </w:rPr>
      </w:pPr>
      <w:r w:rsidRPr="001F3AB9">
        <w:rPr>
          <w:rFonts w:asciiTheme="minorHAnsi" w:hAnsiTheme="minorHAnsi" w:cstheme="minorHAnsi"/>
          <w:b/>
        </w:rPr>
        <w:t xml:space="preserve">Rozdział IV </w:t>
      </w:r>
      <w:r w:rsidR="00F37A84" w:rsidRPr="001F3AB9">
        <w:rPr>
          <w:rFonts w:asciiTheme="minorHAnsi" w:hAnsiTheme="minorHAnsi" w:cstheme="minorHAnsi"/>
          <w:b/>
        </w:rPr>
        <w:br/>
      </w:r>
      <w:r w:rsidRPr="001F3AB9">
        <w:rPr>
          <w:rFonts w:asciiTheme="minorHAnsi" w:hAnsiTheme="minorHAnsi" w:cstheme="minorHAnsi"/>
          <w:b/>
        </w:rPr>
        <w:t xml:space="preserve">Zabezpieczenie ewentualnego zwrotu środków </w:t>
      </w:r>
    </w:p>
    <w:p w14:paraId="64D1F721" w14:textId="47E0F90B" w:rsidR="00D4664A" w:rsidRPr="001F3AB9" w:rsidRDefault="00D4664A">
      <w:pPr>
        <w:spacing w:after="2" w:line="259" w:lineRule="auto"/>
        <w:ind w:left="50" w:right="0" w:firstLine="0"/>
        <w:jc w:val="center"/>
        <w:rPr>
          <w:rFonts w:asciiTheme="minorHAnsi" w:hAnsiTheme="minorHAnsi" w:cstheme="minorHAnsi"/>
        </w:rPr>
      </w:pPr>
    </w:p>
    <w:p w14:paraId="66029669" w14:textId="67B78566" w:rsidR="00D4664A" w:rsidRPr="001F3AB9" w:rsidRDefault="00E5281D">
      <w:pPr>
        <w:pStyle w:val="Nagwek1"/>
        <w:ind w:left="11" w:right="4"/>
        <w:rPr>
          <w:rFonts w:asciiTheme="minorHAnsi" w:hAnsiTheme="minorHAnsi" w:cstheme="minorHAnsi"/>
        </w:rPr>
      </w:pPr>
      <w:r w:rsidRPr="001F3AB9">
        <w:rPr>
          <w:rFonts w:asciiTheme="minorHAnsi" w:hAnsiTheme="minorHAnsi" w:cstheme="minorHAnsi"/>
        </w:rPr>
        <w:t>§ 5</w:t>
      </w:r>
    </w:p>
    <w:p w14:paraId="0C5129CB" w14:textId="1CBF088B" w:rsidR="00D4664A" w:rsidRPr="001F3AB9" w:rsidRDefault="00D4664A">
      <w:pPr>
        <w:spacing w:after="0" w:line="259" w:lineRule="auto"/>
        <w:ind w:left="50" w:right="0" w:firstLine="0"/>
        <w:jc w:val="center"/>
        <w:rPr>
          <w:rFonts w:asciiTheme="minorHAnsi" w:hAnsiTheme="minorHAnsi" w:cstheme="minorHAnsi"/>
        </w:rPr>
      </w:pPr>
    </w:p>
    <w:p w14:paraId="20BCF696" w14:textId="4CF7991B" w:rsidR="00FC2DD8" w:rsidRPr="001F3AB9" w:rsidRDefault="00E5281D" w:rsidP="007D2B2E">
      <w:pPr>
        <w:ind w:left="21" w:right="1515"/>
        <w:rPr>
          <w:rFonts w:asciiTheme="minorHAnsi" w:hAnsiTheme="minorHAnsi" w:cstheme="minorHAnsi"/>
        </w:rPr>
      </w:pPr>
      <w:r w:rsidRPr="001F3AB9">
        <w:rPr>
          <w:rFonts w:asciiTheme="minorHAnsi" w:hAnsiTheme="minorHAnsi" w:cstheme="minorHAnsi"/>
        </w:rPr>
        <w:t>1.Preferowanymi formami zabezpieczenia ewentualnego zwrotu otrzymanych środków PFRON są:</w:t>
      </w:r>
    </w:p>
    <w:p w14:paraId="0C4CA7EB" w14:textId="51B98D74" w:rsidR="00FC2DD8" w:rsidRPr="001F3AB9" w:rsidRDefault="00FC2DD8" w:rsidP="00FC2DD8">
      <w:pPr>
        <w:ind w:left="370" w:right="1515"/>
        <w:rPr>
          <w:rFonts w:asciiTheme="minorHAnsi" w:hAnsiTheme="minorHAnsi" w:cstheme="minorHAnsi"/>
        </w:rPr>
      </w:pPr>
      <w:r w:rsidRPr="001F3AB9">
        <w:rPr>
          <w:rFonts w:asciiTheme="minorHAnsi" w:hAnsiTheme="minorHAnsi" w:cstheme="minorHAnsi"/>
        </w:rPr>
        <w:t>a)p</w:t>
      </w:r>
      <w:r w:rsidR="00E5281D" w:rsidRPr="001F3AB9">
        <w:rPr>
          <w:rFonts w:asciiTheme="minorHAnsi" w:hAnsiTheme="minorHAnsi" w:cstheme="minorHAnsi"/>
        </w:rPr>
        <w:t xml:space="preserve">oręczenie, </w:t>
      </w:r>
    </w:p>
    <w:p w14:paraId="73D2AA86" w14:textId="308D63D7" w:rsidR="00FC2DD8" w:rsidRPr="001F3AB9" w:rsidRDefault="00FC2DD8" w:rsidP="00FC2DD8">
      <w:pPr>
        <w:ind w:left="370" w:right="1515"/>
        <w:rPr>
          <w:rFonts w:asciiTheme="minorHAnsi" w:hAnsiTheme="minorHAnsi" w:cstheme="minorHAnsi"/>
        </w:rPr>
      </w:pPr>
      <w:r w:rsidRPr="001F3AB9">
        <w:rPr>
          <w:rFonts w:asciiTheme="minorHAnsi" w:hAnsiTheme="minorHAnsi" w:cstheme="minorHAnsi"/>
        </w:rPr>
        <w:t>b)</w:t>
      </w:r>
      <w:r w:rsidR="00E5281D" w:rsidRPr="001F3AB9">
        <w:rPr>
          <w:rFonts w:asciiTheme="minorHAnsi" w:hAnsiTheme="minorHAnsi" w:cstheme="minorHAnsi"/>
        </w:rPr>
        <w:t>weksel z poręczeniem wekslowym (awal),</w:t>
      </w:r>
    </w:p>
    <w:p w14:paraId="73E4D3CF" w14:textId="3B3C025A" w:rsidR="00FC2DD8" w:rsidRPr="001F3AB9" w:rsidRDefault="00FC2DD8" w:rsidP="00FC2DD8">
      <w:pPr>
        <w:ind w:left="370" w:right="1515"/>
        <w:rPr>
          <w:rFonts w:asciiTheme="minorHAnsi" w:hAnsiTheme="minorHAnsi" w:cstheme="minorHAnsi"/>
        </w:rPr>
      </w:pPr>
      <w:r w:rsidRPr="001F3AB9">
        <w:rPr>
          <w:rFonts w:asciiTheme="minorHAnsi" w:hAnsiTheme="minorHAnsi" w:cstheme="minorHAnsi"/>
        </w:rPr>
        <w:t>c)</w:t>
      </w:r>
      <w:r w:rsidR="00E5281D" w:rsidRPr="001F3AB9">
        <w:rPr>
          <w:rFonts w:asciiTheme="minorHAnsi" w:hAnsiTheme="minorHAnsi" w:cstheme="minorHAnsi"/>
        </w:rPr>
        <w:t>gwarancja bankowa ważna przez okres</w:t>
      </w:r>
      <w:r w:rsidR="00226A90" w:rsidRPr="001F3AB9">
        <w:rPr>
          <w:rFonts w:asciiTheme="minorHAnsi" w:hAnsiTheme="minorHAnsi" w:cstheme="minorHAnsi"/>
        </w:rPr>
        <w:t xml:space="preserve"> minimum 3 lat,</w:t>
      </w:r>
    </w:p>
    <w:p w14:paraId="2C9E933A" w14:textId="28EBD681" w:rsidR="00D4664A" w:rsidRPr="001F3AB9" w:rsidRDefault="00FC2DD8" w:rsidP="00FC2DD8">
      <w:pPr>
        <w:ind w:left="370" w:right="1515"/>
        <w:rPr>
          <w:rFonts w:asciiTheme="minorHAnsi" w:hAnsiTheme="minorHAnsi" w:cstheme="minorHAnsi"/>
        </w:rPr>
      </w:pPr>
      <w:r w:rsidRPr="001F3AB9">
        <w:rPr>
          <w:rFonts w:asciiTheme="minorHAnsi" w:hAnsiTheme="minorHAnsi" w:cstheme="minorHAnsi"/>
        </w:rPr>
        <w:t>d)</w:t>
      </w:r>
      <w:r w:rsidR="00E5281D" w:rsidRPr="001F3AB9">
        <w:rPr>
          <w:rFonts w:asciiTheme="minorHAnsi" w:hAnsiTheme="minorHAnsi" w:cstheme="minorHAnsi"/>
        </w:rPr>
        <w:t>blokada środków na rachunku bankowym,</w:t>
      </w:r>
    </w:p>
    <w:p w14:paraId="5A82E89E" w14:textId="6DD6F559" w:rsidR="00D4664A" w:rsidRPr="001F3AB9" w:rsidRDefault="00E5281D" w:rsidP="009C7E83">
      <w:pPr>
        <w:ind w:left="284" w:right="0" w:hanging="299"/>
        <w:rPr>
          <w:rFonts w:asciiTheme="minorHAnsi" w:hAnsiTheme="minorHAnsi" w:cstheme="minorHAnsi"/>
        </w:rPr>
      </w:pPr>
      <w:r w:rsidRPr="001F3AB9">
        <w:rPr>
          <w:rFonts w:asciiTheme="minorHAnsi" w:hAnsiTheme="minorHAnsi" w:cstheme="minorHAnsi"/>
        </w:rPr>
        <w:t xml:space="preserve">2.Poręczycielem może być osoba fizyczna osiągająca na terenie Rzeczpospolitej Polskiej średni dochód brutto z trzech ostatnich miesięcy w wysokości nie mniejszej niż </w:t>
      </w:r>
      <w:r w:rsidR="00796AFF" w:rsidRPr="001F3AB9">
        <w:rPr>
          <w:rFonts w:asciiTheme="minorHAnsi" w:hAnsiTheme="minorHAnsi" w:cstheme="minorHAnsi"/>
          <w:b/>
          <w:bCs/>
          <w:color w:val="auto"/>
        </w:rPr>
        <w:t>5</w:t>
      </w:r>
      <w:r w:rsidR="00021120" w:rsidRPr="001F3AB9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796AFF" w:rsidRPr="001F3AB9">
        <w:rPr>
          <w:rFonts w:asciiTheme="minorHAnsi" w:hAnsiTheme="minorHAnsi" w:cstheme="minorHAnsi"/>
          <w:b/>
          <w:bCs/>
          <w:color w:val="auto"/>
        </w:rPr>
        <w:t>2</w:t>
      </w:r>
      <w:r w:rsidR="00021120" w:rsidRPr="001F3AB9">
        <w:rPr>
          <w:rFonts w:asciiTheme="minorHAnsi" w:hAnsiTheme="minorHAnsi" w:cstheme="minorHAnsi"/>
          <w:b/>
          <w:bCs/>
          <w:color w:val="auto"/>
        </w:rPr>
        <w:t>00</w:t>
      </w:r>
      <w:r w:rsidRPr="001F3AB9">
        <w:rPr>
          <w:rFonts w:asciiTheme="minorHAnsi" w:hAnsiTheme="minorHAnsi" w:cstheme="minorHAnsi"/>
          <w:b/>
          <w:bCs/>
          <w:color w:val="auto"/>
        </w:rPr>
        <w:t>,00 zł</w:t>
      </w:r>
      <w:r w:rsidRPr="001F3AB9">
        <w:rPr>
          <w:rFonts w:asciiTheme="minorHAnsi" w:hAnsiTheme="minorHAnsi" w:cstheme="minorHAnsi"/>
        </w:rPr>
        <w:t>, po odliczeniu miesięcznych spłat zadłużeń wynikających z aktualnych zobowiązań finansowych, nie będąca  dłużnikiem Funduszu Pracy, PFRON, nie będąca współmałżonkiem wnioskodawcy</w:t>
      </w:r>
      <w:r w:rsidR="003E1F48" w:rsidRPr="001F3AB9">
        <w:rPr>
          <w:rFonts w:asciiTheme="minorHAnsi" w:hAnsiTheme="minorHAnsi" w:cstheme="minorHAnsi"/>
        </w:rPr>
        <w:t xml:space="preserve"> lub poręczyciela</w:t>
      </w:r>
      <w:r w:rsidRPr="001F3AB9">
        <w:rPr>
          <w:rFonts w:asciiTheme="minorHAnsi" w:hAnsiTheme="minorHAnsi" w:cstheme="minorHAnsi"/>
        </w:rPr>
        <w:t>, chyba, że jest ustalona rozdzielność majątkowa pomiędzy małżonkami, nie będąca poręczycielem z tytułu innej umowy zawartej z Urzędem, z wyłączeniem osób w stosunku do których z uwagi na osiągany dochód Urząd wyrazi zgodę:</w:t>
      </w:r>
    </w:p>
    <w:p w14:paraId="6B22D95A" w14:textId="1E4DA1BC" w:rsidR="00226A90" w:rsidRPr="001F3AB9" w:rsidRDefault="00796AFF" w:rsidP="005A00AC">
      <w:pPr>
        <w:pStyle w:val="Akapitzlist"/>
        <w:numPr>
          <w:ilvl w:val="0"/>
          <w:numId w:val="30"/>
        </w:numPr>
        <w:ind w:left="709" w:right="1290" w:hanging="283"/>
        <w:rPr>
          <w:rFonts w:asciiTheme="minorHAnsi" w:hAnsiTheme="minorHAnsi" w:cstheme="minorHAnsi"/>
        </w:rPr>
      </w:pPr>
      <w:r w:rsidRPr="001F3AB9">
        <w:rPr>
          <w:rFonts w:asciiTheme="minorHAnsi" w:hAnsiTheme="minorHAnsi" w:cstheme="minorHAnsi"/>
        </w:rPr>
        <w:t xml:space="preserve">osoba fizyczna </w:t>
      </w:r>
      <w:r w:rsidR="00E5281D" w:rsidRPr="001F3AB9">
        <w:rPr>
          <w:rFonts w:asciiTheme="minorHAnsi" w:hAnsiTheme="minorHAnsi" w:cstheme="minorHAnsi"/>
        </w:rPr>
        <w:t>zatrudniona w ramach umowy o pracę</w:t>
      </w:r>
      <w:r w:rsidR="00344C74" w:rsidRPr="001F3AB9">
        <w:rPr>
          <w:rFonts w:asciiTheme="minorHAnsi" w:hAnsiTheme="minorHAnsi" w:cstheme="minorHAnsi"/>
        </w:rPr>
        <w:t>,</w:t>
      </w:r>
    </w:p>
    <w:p w14:paraId="32F93760" w14:textId="6A8F5A28" w:rsidR="00226A90" w:rsidRPr="001F3AB9" w:rsidRDefault="00796AFF" w:rsidP="005A00AC">
      <w:pPr>
        <w:pStyle w:val="Akapitzlist"/>
        <w:numPr>
          <w:ilvl w:val="0"/>
          <w:numId w:val="30"/>
        </w:numPr>
        <w:ind w:left="709" w:right="1290" w:hanging="283"/>
        <w:rPr>
          <w:rFonts w:asciiTheme="minorHAnsi" w:hAnsiTheme="minorHAnsi" w:cstheme="minorHAnsi"/>
        </w:rPr>
      </w:pPr>
      <w:r w:rsidRPr="001F3AB9">
        <w:rPr>
          <w:rFonts w:asciiTheme="minorHAnsi" w:hAnsiTheme="minorHAnsi" w:cstheme="minorHAnsi"/>
        </w:rPr>
        <w:t xml:space="preserve">osoba </w:t>
      </w:r>
      <w:r w:rsidR="00E5281D" w:rsidRPr="001F3AB9">
        <w:rPr>
          <w:rFonts w:asciiTheme="minorHAnsi" w:hAnsiTheme="minorHAnsi" w:cstheme="minorHAnsi"/>
        </w:rPr>
        <w:t xml:space="preserve">prowadząca działalność gospodarczą, </w:t>
      </w:r>
      <w:bookmarkStart w:id="1" w:name="_Hlk193191919"/>
      <w:r w:rsidR="00E5281D" w:rsidRPr="001F3AB9">
        <w:rPr>
          <w:rFonts w:asciiTheme="minorHAnsi" w:hAnsiTheme="minorHAnsi" w:cstheme="minorHAnsi"/>
        </w:rPr>
        <w:t>jeżeli działalność ta nie jest w stanie upadłości,</w:t>
      </w:r>
      <w:bookmarkEnd w:id="1"/>
    </w:p>
    <w:p w14:paraId="61573C01" w14:textId="19D23ECD" w:rsidR="00472DF2" w:rsidRPr="001F3AB9" w:rsidRDefault="00796AFF" w:rsidP="005A00AC">
      <w:pPr>
        <w:pStyle w:val="Akapitzlist"/>
        <w:numPr>
          <w:ilvl w:val="0"/>
          <w:numId w:val="30"/>
        </w:numPr>
        <w:ind w:left="709" w:right="1290" w:hanging="283"/>
        <w:rPr>
          <w:rFonts w:asciiTheme="minorHAnsi" w:hAnsiTheme="minorHAnsi" w:cstheme="minorHAnsi"/>
        </w:rPr>
      </w:pPr>
      <w:r w:rsidRPr="001F3AB9">
        <w:rPr>
          <w:rFonts w:asciiTheme="minorHAnsi" w:hAnsiTheme="minorHAnsi" w:cstheme="minorHAnsi"/>
        </w:rPr>
        <w:t xml:space="preserve">osoba </w:t>
      </w:r>
      <w:r w:rsidR="00472DF2" w:rsidRPr="001F3AB9">
        <w:rPr>
          <w:rFonts w:asciiTheme="minorHAnsi" w:hAnsiTheme="minorHAnsi" w:cstheme="minorHAnsi"/>
        </w:rPr>
        <w:t>posiadająca udziały w zyskach spółki osobowej,</w:t>
      </w:r>
      <w:r w:rsidRPr="001F3AB9">
        <w:rPr>
          <w:rFonts w:asciiTheme="minorHAnsi" w:hAnsiTheme="minorHAnsi" w:cstheme="minorHAnsi"/>
        </w:rPr>
        <w:t xml:space="preserve"> jeżeli spółka ta nie jest w stanie upadłości,</w:t>
      </w:r>
    </w:p>
    <w:p w14:paraId="1DCE2416" w14:textId="18829011" w:rsidR="00226A90" w:rsidRPr="001F3AB9" w:rsidRDefault="00E5281D" w:rsidP="005A00AC">
      <w:pPr>
        <w:pStyle w:val="Akapitzlist"/>
        <w:numPr>
          <w:ilvl w:val="0"/>
          <w:numId w:val="30"/>
        </w:numPr>
        <w:ind w:left="709" w:right="1290" w:hanging="283"/>
        <w:rPr>
          <w:rFonts w:asciiTheme="minorHAnsi" w:hAnsiTheme="minorHAnsi" w:cstheme="minorHAnsi"/>
        </w:rPr>
      </w:pPr>
      <w:r w:rsidRPr="001F3AB9">
        <w:rPr>
          <w:rFonts w:asciiTheme="minorHAnsi" w:hAnsiTheme="minorHAnsi" w:cstheme="minorHAnsi"/>
        </w:rPr>
        <w:t>uprawiona do świadczeń emerytalnych,</w:t>
      </w:r>
    </w:p>
    <w:p w14:paraId="084B1B0A" w14:textId="455DD90C" w:rsidR="00D4664A" w:rsidRPr="001F3AB9" w:rsidRDefault="00E5281D" w:rsidP="005A00AC">
      <w:pPr>
        <w:pStyle w:val="Akapitzlist"/>
        <w:numPr>
          <w:ilvl w:val="0"/>
          <w:numId w:val="30"/>
        </w:numPr>
        <w:ind w:left="709" w:right="1290" w:hanging="283"/>
        <w:rPr>
          <w:rFonts w:asciiTheme="minorHAnsi" w:hAnsiTheme="minorHAnsi" w:cstheme="minorHAnsi"/>
        </w:rPr>
      </w:pPr>
      <w:r w:rsidRPr="001F3AB9">
        <w:rPr>
          <w:rFonts w:asciiTheme="minorHAnsi" w:hAnsiTheme="minorHAnsi" w:cstheme="minorHAnsi"/>
        </w:rPr>
        <w:t>uprawniona do świadczeń rentowych</w:t>
      </w:r>
      <w:r w:rsidR="00D434FA" w:rsidRPr="001F3AB9">
        <w:rPr>
          <w:rFonts w:asciiTheme="minorHAnsi" w:hAnsiTheme="minorHAnsi" w:cstheme="minorHAnsi"/>
        </w:rPr>
        <w:t xml:space="preserve">, </w:t>
      </w:r>
      <w:r w:rsidRPr="001F3AB9">
        <w:rPr>
          <w:rFonts w:asciiTheme="minorHAnsi" w:hAnsiTheme="minorHAnsi" w:cstheme="minorHAnsi"/>
        </w:rPr>
        <w:t>posiadająca prawo do renty stałej lub okresowej</w:t>
      </w:r>
      <w:r w:rsidR="00344C74" w:rsidRPr="001F3AB9">
        <w:rPr>
          <w:rFonts w:asciiTheme="minorHAnsi" w:eastAsia="Arial" w:hAnsiTheme="minorHAnsi" w:cstheme="minorHAnsi"/>
        </w:rPr>
        <w:t>.</w:t>
      </w:r>
    </w:p>
    <w:p w14:paraId="2676350D" w14:textId="63DDA65A" w:rsidR="00D4664A" w:rsidRPr="001F3AB9" w:rsidRDefault="00E5281D" w:rsidP="005A00AC">
      <w:pPr>
        <w:tabs>
          <w:tab w:val="left" w:pos="284"/>
        </w:tabs>
        <w:ind w:left="284" w:right="0" w:hanging="284"/>
        <w:rPr>
          <w:rFonts w:asciiTheme="minorHAnsi" w:hAnsiTheme="minorHAnsi" w:cstheme="minorHAnsi"/>
        </w:rPr>
      </w:pPr>
      <w:r w:rsidRPr="001F3AB9">
        <w:rPr>
          <w:rFonts w:asciiTheme="minorHAnsi" w:hAnsiTheme="minorHAnsi" w:cstheme="minorHAnsi"/>
        </w:rPr>
        <w:t xml:space="preserve">3. W przypadku poręczenia wymagana liczba poręczycieli o dochodach brutto z minimum </w:t>
      </w:r>
      <w:r w:rsidR="00796AFF" w:rsidRPr="001F3AB9">
        <w:rPr>
          <w:rFonts w:asciiTheme="minorHAnsi" w:hAnsiTheme="minorHAnsi" w:cstheme="minorHAnsi"/>
          <w:b/>
          <w:bCs/>
          <w:color w:val="auto"/>
        </w:rPr>
        <w:t>5</w:t>
      </w:r>
      <w:r w:rsidR="00021120" w:rsidRPr="001F3AB9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796AFF" w:rsidRPr="001F3AB9">
        <w:rPr>
          <w:rFonts w:asciiTheme="minorHAnsi" w:hAnsiTheme="minorHAnsi" w:cstheme="minorHAnsi"/>
          <w:b/>
          <w:bCs/>
          <w:color w:val="auto"/>
        </w:rPr>
        <w:t>2</w:t>
      </w:r>
      <w:r w:rsidR="00021120" w:rsidRPr="001F3AB9">
        <w:rPr>
          <w:rFonts w:asciiTheme="minorHAnsi" w:hAnsiTheme="minorHAnsi" w:cstheme="minorHAnsi"/>
          <w:b/>
          <w:bCs/>
          <w:color w:val="auto"/>
        </w:rPr>
        <w:t>00</w:t>
      </w:r>
      <w:r w:rsidRPr="001F3AB9">
        <w:rPr>
          <w:rFonts w:asciiTheme="minorHAnsi" w:hAnsiTheme="minorHAnsi" w:cstheme="minorHAnsi"/>
          <w:b/>
          <w:bCs/>
          <w:color w:val="auto"/>
        </w:rPr>
        <w:t xml:space="preserve">,00 </w:t>
      </w:r>
      <w:r w:rsidRPr="001F3AB9">
        <w:rPr>
          <w:rFonts w:asciiTheme="minorHAnsi" w:hAnsiTheme="minorHAnsi" w:cstheme="minorHAnsi"/>
          <w:b/>
          <w:bCs/>
        </w:rPr>
        <w:t>zł</w:t>
      </w:r>
      <w:r w:rsidRPr="001F3AB9">
        <w:rPr>
          <w:rFonts w:asciiTheme="minorHAnsi" w:hAnsiTheme="minorHAnsi" w:cstheme="minorHAnsi"/>
        </w:rPr>
        <w:t xml:space="preserve"> miesięcznie wynosi:</w:t>
      </w:r>
    </w:p>
    <w:p w14:paraId="1FDE016D" w14:textId="4943C427" w:rsidR="00D4664A" w:rsidRPr="001F3AB9" w:rsidRDefault="00E5281D">
      <w:pPr>
        <w:numPr>
          <w:ilvl w:val="0"/>
          <w:numId w:val="10"/>
        </w:numPr>
        <w:ind w:right="0" w:hanging="240"/>
        <w:rPr>
          <w:rFonts w:asciiTheme="minorHAnsi" w:hAnsiTheme="minorHAnsi" w:cstheme="minorHAnsi"/>
        </w:rPr>
      </w:pPr>
      <w:r w:rsidRPr="001F3AB9">
        <w:rPr>
          <w:rFonts w:asciiTheme="minorHAnsi" w:hAnsiTheme="minorHAnsi" w:cstheme="minorHAnsi"/>
        </w:rPr>
        <w:t xml:space="preserve">przy kwocie dotacji do </w:t>
      </w:r>
      <w:r w:rsidR="00385A34" w:rsidRPr="001F3AB9">
        <w:rPr>
          <w:rFonts w:asciiTheme="minorHAnsi" w:hAnsiTheme="minorHAnsi" w:cstheme="minorHAnsi"/>
        </w:rPr>
        <w:t>3</w:t>
      </w:r>
      <w:r w:rsidR="002179B6" w:rsidRPr="001F3AB9">
        <w:rPr>
          <w:rFonts w:asciiTheme="minorHAnsi" w:hAnsiTheme="minorHAnsi" w:cstheme="minorHAnsi"/>
        </w:rPr>
        <w:t>5</w:t>
      </w:r>
      <w:r w:rsidR="008C2399" w:rsidRPr="001F3AB9">
        <w:rPr>
          <w:rFonts w:asciiTheme="minorHAnsi" w:hAnsiTheme="minorHAnsi" w:cstheme="minorHAnsi"/>
        </w:rPr>
        <w:t> </w:t>
      </w:r>
      <w:r w:rsidRPr="001F3AB9">
        <w:rPr>
          <w:rFonts w:asciiTheme="minorHAnsi" w:hAnsiTheme="minorHAnsi" w:cstheme="minorHAnsi"/>
        </w:rPr>
        <w:t>000</w:t>
      </w:r>
      <w:r w:rsidR="008C2399" w:rsidRPr="001F3AB9">
        <w:rPr>
          <w:rFonts w:asciiTheme="minorHAnsi" w:hAnsiTheme="minorHAnsi" w:cstheme="minorHAnsi"/>
        </w:rPr>
        <w:t>,00</w:t>
      </w:r>
      <w:r w:rsidRPr="001F3AB9">
        <w:rPr>
          <w:rFonts w:asciiTheme="minorHAnsi" w:hAnsiTheme="minorHAnsi" w:cstheme="minorHAnsi"/>
        </w:rPr>
        <w:t xml:space="preserve"> zł – 2 poręczycieli,</w:t>
      </w:r>
    </w:p>
    <w:p w14:paraId="22E973F0" w14:textId="47C8F6DE" w:rsidR="00D4664A" w:rsidRPr="001F3AB9" w:rsidRDefault="00E5281D">
      <w:pPr>
        <w:numPr>
          <w:ilvl w:val="0"/>
          <w:numId w:val="10"/>
        </w:numPr>
        <w:ind w:right="0" w:hanging="240"/>
        <w:rPr>
          <w:rFonts w:asciiTheme="minorHAnsi" w:hAnsiTheme="minorHAnsi" w:cstheme="minorHAnsi"/>
        </w:rPr>
      </w:pPr>
      <w:r w:rsidRPr="001F3AB9">
        <w:rPr>
          <w:rFonts w:asciiTheme="minorHAnsi" w:hAnsiTheme="minorHAnsi" w:cstheme="minorHAnsi"/>
        </w:rPr>
        <w:t xml:space="preserve">przy kwocie dotacji </w:t>
      </w:r>
      <w:r w:rsidR="003E1F48" w:rsidRPr="001F3AB9">
        <w:rPr>
          <w:rFonts w:asciiTheme="minorHAnsi" w:hAnsiTheme="minorHAnsi" w:cstheme="minorHAnsi"/>
        </w:rPr>
        <w:t xml:space="preserve">od </w:t>
      </w:r>
      <w:r w:rsidR="00385A34" w:rsidRPr="001F3AB9">
        <w:rPr>
          <w:rFonts w:asciiTheme="minorHAnsi" w:hAnsiTheme="minorHAnsi" w:cstheme="minorHAnsi"/>
        </w:rPr>
        <w:t>3</w:t>
      </w:r>
      <w:r w:rsidR="002179B6" w:rsidRPr="001F3AB9">
        <w:rPr>
          <w:rFonts w:asciiTheme="minorHAnsi" w:hAnsiTheme="minorHAnsi" w:cstheme="minorHAnsi"/>
        </w:rPr>
        <w:t>5</w:t>
      </w:r>
      <w:r w:rsidR="003E1F48" w:rsidRPr="001F3AB9">
        <w:rPr>
          <w:rFonts w:asciiTheme="minorHAnsi" w:hAnsiTheme="minorHAnsi" w:cstheme="minorHAnsi"/>
        </w:rPr>
        <w:t xml:space="preserve"> 000,00 zł do </w:t>
      </w:r>
      <w:r w:rsidR="002179B6" w:rsidRPr="001F3AB9">
        <w:rPr>
          <w:rFonts w:asciiTheme="minorHAnsi" w:hAnsiTheme="minorHAnsi" w:cstheme="minorHAnsi"/>
        </w:rPr>
        <w:t>55</w:t>
      </w:r>
      <w:r w:rsidR="003E1F48" w:rsidRPr="001F3AB9">
        <w:rPr>
          <w:rFonts w:asciiTheme="minorHAnsi" w:hAnsiTheme="minorHAnsi" w:cstheme="minorHAnsi"/>
        </w:rPr>
        <w:t xml:space="preserve"> 000,00 zł </w:t>
      </w:r>
      <w:r w:rsidRPr="001F3AB9">
        <w:rPr>
          <w:rFonts w:asciiTheme="minorHAnsi" w:hAnsiTheme="minorHAnsi" w:cstheme="minorHAnsi"/>
        </w:rPr>
        <w:t>– 3 poręczycieli,</w:t>
      </w:r>
    </w:p>
    <w:p w14:paraId="5541C516" w14:textId="0964D3B6" w:rsidR="003E1F48" w:rsidRPr="001F3AB9" w:rsidRDefault="003E1F48">
      <w:pPr>
        <w:numPr>
          <w:ilvl w:val="0"/>
          <w:numId w:val="10"/>
        </w:numPr>
        <w:ind w:right="0" w:hanging="240"/>
        <w:rPr>
          <w:rFonts w:asciiTheme="minorHAnsi" w:hAnsiTheme="minorHAnsi" w:cstheme="minorHAnsi"/>
        </w:rPr>
      </w:pPr>
      <w:r w:rsidRPr="001F3AB9">
        <w:rPr>
          <w:rFonts w:asciiTheme="minorHAnsi" w:hAnsiTheme="minorHAnsi" w:cstheme="minorHAnsi"/>
        </w:rPr>
        <w:t xml:space="preserve">przy kwocie dotacji powyżej </w:t>
      </w:r>
      <w:r w:rsidR="002179B6" w:rsidRPr="001F3AB9">
        <w:rPr>
          <w:rFonts w:asciiTheme="minorHAnsi" w:hAnsiTheme="minorHAnsi" w:cstheme="minorHAnsi"/>
        </w:rPr>
        <w:t>55</w:t>
      </w:r>
      <w:r w:rsidRPr="001F3AB9">
        <w:rPr>
          <w:rFonts w:asciiTheme="minorHAnsi" w:hAnsiTheme="minorHAnsi" w:cstheme="minorHAnsi"/>
        </w:rPr>
        <w:t> 000,00 zł – 4 poręczycieli.</w:t>
      </w:r>
    </w:p>
    <w:p w14:paraId="711180A5" w14:textId="4283C743" w:rsidR="00D4664A" w:rsidRPr="001F3AB9" w:rsidRDefault="00E5281D" w:rsidP="007D2B2E">
      <w:pPr>
        <w:pStyle w:val="Akapitzlist"/>
        <w:numPr>
          <w:ilvl w:val="0"/>
          <w:numId w:val="22"/>
        </w:numPr>
        <w:ind w:right="0"/>
        <w:rPr>
          <w:rFonts w:asciiTheme="minorHAnsi" w:hAnsiTheme="minorHAnsi" w:cstheme="minorHAnsi"/>
        </w:rPr>
      </w:pPr>
      <w:r w:rsidRPr="001F3AB9">
        <w:rPr>
          <w:rFonts w:asciiTheme="minorHAnsi" w:hAnsiTheme="minorHAnsi" w:cstheme="minorHAnsi"/>
        </w:rPr>
        <w:t>Poręczenie przez osobę fizyczną wymaga zgody współmałżonka poręczyciela, wyrażonej w formie pisemnej</w:t>
      </w:r>
      <w:r w:rsidR="007D2B2E" w:rsidRPr="001F3AB9">
        <w:rPr>
          <w:rFonts w:asciiTheme="minorHAnsi" w:hAnsiTheme="minorHAnsi" w:cstheme="minorHAnsi"/>
        </w:rPr>
        <w:br/>
      </w:r>
      <w:r w:rsidRPr="001F3AB9">
        <w:rPr>
          <w:rFonts w:asciiTheme="minorHAnsi" w:hAnsiTheme="minorHAnsi" w:cstheme="minorHAnsi"/>
        </w:rPr>
        <w:t>w obecności uprawnionego pracownika Urzędu lub zgody poświadczonej notarialnie – wyjątek stanowi rozdzielność majątkowa.</w:t>
      </w:r>
    </w:p>
    <w:p w14:paraId="10BE22DB" w14:textId="54802E5B" w:rsidR="003E1F48" w:rsidRPr="001F3AB9" w:rsidRDefault="00E5281D" w:rsidP="007D2B2E">
      <w:pPr>
        <w:pStyle w:val="Akapitzlist"/>
        <w:numPr>
          <w:ilvl w:val="0"/>
          <w:numId w:val="22"/>
        </w:numPr>
        <w:ind w:right="0"/>
        <w:rPr>
          <w:rFonts w:asciiTheme="minorHAnsi" w:hAnsiTheme="minorHAnsi" w:cstheme="minorHAnsi"/>
        </w:rPr>
      </w:pPr>
      <w:r w:rsidRPr="001F3AB9">
        <w:rPr>
          <w:rFonts w:asciiTheme="minorHAnsi" w:hAnsiTheme="minorHAnsi" w:cstheme="minorHAnsi"/>
        </w:rPr>
        <w:t>Przy poręczeniu należy przedłożyć w Urzędzie oświadczenie o uzyskiwanych dochodach i aktualnych zobowiązaniach finansowych poręczyciela, potwierdzone własnoręcznym podpisem (wypełnione na wzorze określonym przez Urząd).</w:t>
      </w:r>
    </w:p>
    <w:p w14:paraId="47813E90" w14:textId="547F2ACE" w:rsidR="00D4664A" w:rsidRPr="001F3AB9" w:rsidRDefault="00E5281D" w:rsidP="003E1F48">
      <w:pPr>
        <w:pStyle w:val="Akapitzlist"/>
        <w:ind w:left="360" w:right="0" w:firstLine="0"/>
        <w:rPr>
          <w:rFonts w:asciiTheme="minorHAnsi" w:hAnsiTheme="minorHAnsi" w:cstheme="minorHAnsi"/>
        </w:rPr>
      </w:pPr>
      <w:r w:rsidRPr="001F3AB9">
        <w:rPr>
          <w:rFonts w:asciiTheme="minorHAnsi" w:hAnsiTheme="minorHAnsi" w:cstheme="minorHAnsi"/>
        </w:rPr>
        <w:t>Dodatkowo:</w:t>
      </w:r>
    </w:p>
    <w:p w14:paraId="444A07A2" w14:textId="2D9A0132" w:rsidR="00D4664A" w:rsidRPr="001F3AB9" w:rsidRDefault="00E5281D" w:rsidP="005A00AC">
      <w:pPr>
        <w:numPr>
          <w:ilvl w:val="0"/>
          <w:numId w:val="45"/>
        </w:numPr>
        <w:tabs>
          <w:tab w:val="left" w:pos="567"/>
        </w:tabs>
        <w:ind w:left="851" w:right="0" w:hanging="341"/>
        <w:rPr>
          <w:rFonts w:asciiTheme="minorHAnsi" w:hAnsiTheme="minorHAnsi" w:cstheme="minorHAnsi"/>
        </w:rPr>
      </w:pPr>
      <w:r w:rsidRPr="001F3AB9">
        <w:rPr>
          <w:rFonts w:asciiTheme="minorHAnsi" w:hAnsiTheme="minorHAnsi" w:cstheme="minorHAnsi"/>
        </w:rPr>
        <w:t>w przypadku osób osiągających dochód z tytułu zatrudnienia wymagane jest potwierdzenie wysokości dochodu przez pracodawcę, dokonane nie wcześniej niż 1 miesiąc przed dniem zawarcia umowy poręczenia na wzorze oświadczenia określonym przez Urząd,</w:t>
      </w:r>
    </w:p>
    <w:p w14:paraId="6713AC37" w14:textId="5D8C8A9E" w:rsidR="00D4664A" w:rsidRPr="001F3AB9" w:rsidRDefault="00E5281D" w:rsidP="005A00AC">
      <w:pPr>
        <w:numPr>
          <w:ilvl w:val="0"/>
          <w:numId w:val="45"/>
        </w:numPr>
        <w:ind w:left="851" w:right="0" w:hanging="341"/>
        <w:rPr>
          <w:rFonts w:asciiTheme="minorHAnsi" w:hAnsiTheme="minorHAnsi" w:cstheme="minorHAnsi"/>
          <w:color w:val="auto"/>
        </w:rPr>
      </w:pPr>
      <w:r w:rsidRPr="001F3AB9">
        <w:rPr>
          <w:rFonts w:asciiTheme="minorHAnsi" w:hAnsiTheme="minorHAnsi" w:cstheme="minorHAnsi"/>
          <w:color w:val="auto"/>
        </w:rPr>
        <w:t>w przypadku osób osiągających dochód z emerytury lub renty należy przedstawić decyzję o przyznaniu emerytury / renty określającą aktualną wysokość pobieranego świadczenia lub zaświadczenie o wysokości pobieranego świadczenia, bądź potwierdzenie przelewu na konto, albo odcinek emerytury / renty za ostatni wypłacony miesiąc.</w:t>
      </w:r>
    </w:p>
    <w:p w14:paraId="5C03ED14" w14:textId="73AEC209" w:rsidR="00D4664A" w:rsidRPr="001F3AB9" w:rsidRDefault="00E5281D">
      <w:pPr>
        <w:numPr>
          <w:ilvl w:val="0"/>
          <w:numId w:val="13"/>
        </w:numPr>
        <w:ind w:right="0" w:hanging="221"/>
        <w:rPr>
          <w:rFonts w:asciiTheme="minorHAnsi" w:hAnsiTheme="minorHAnsi" w:cstheme="minorHAnsi"/>
        </w:rPr>
      </w:pPr>
      <w:r w:rsidRPr="001F3AB9">
        <w:rPr>
          <w:rFonts w:asciiTheme="minorHAnsi" w:hAnsiTheme="minorHAnsi" w:cstheme="minorHAnsi"/>
        </w:rPr>
        <w:lastRenderedPageBreak/>
        <w:t>Do poręczenia w przypadku weksla z poręczeniem wekslowym (</w:t>
      </w:r>
      <w:proofErr w:type="spellStart"/>
      <w:r w:rsidRPr="001F3AB9">
        <w:rPr>
          <w:rFonts w:asciiTheme="minorHAnsi" w:hAnsiTheme="minorHAnsi" w:cstheme="minorHAnsi"/>
        </w:rPr>
        <w:t>aval</w:t>
      </w:r>
      <w:proofErr w:type="spellEnd"/>
      <w:r w:rsidRPr="001F3AB9">
        <w:rPr>
          <w:rFonts w:asciiTheme="minorHAnsi" w:hAnsiTheme="minorHAnsi" w:cstheme="minorHAnsi"/>
        </w:rPr>
        <w:t>) stosuje się zasady określone w pkt. 2-5.</w:t>
      </w:r>
    </w:p>
    <w:p w14:paraId="1DAB0F7B" w14:textId="1256D007" w:rsidR="00D4664A" w:rsidRPr="001F3AB9" w:rsidRDefault="00E5281D">
      <w:pPr>
        <w:numPr>
          <w:ilvl w:val="0"/>
          <w:numId w:val="13"/>
        </w:numPr>
        <w:ind w:right="0" w:hanging="221"/>
        <w:rPr>
          <w:rFonts w:asciiTheme="minorHAnsi" w:hAnsiTheme="minorHAnsi" w:cstheme="minorHAnsi"/>
        </w:rPr>
      </w:pPr>
      <w:r w:rsidRPr="001F3AB9">
        <w:rPr>
          <w:rFonts w:asciiTheme="minorHAnsi" w:hAnsiTheme="minorHAnsi" w:cstheme="minorHAnsi"/>
        </w:rPr>
        <w:t>Wszelkie koszty związane z zabezpieczeniem zwrotu otrzymanej pomocy ponosi wnioskodawca.</w:t>
      </w:r>
    </w:p>
    <w:p w14:paraId="467D94C9" w14:textId="76A8BADC" w:rsidR="00D4664A" w:rsidRPr="001F3AB9" w:rsidRDefault="00D4664A">
      <w:pPr>
        <w:spacing w:after="25" w:line="259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5AC1B836" w14:textId="148969B3" w:rsidR="00D4664A" w:rsidRPr="001F3AB9" w:rsidRDefault="00E5281D">
      <w:pPr>
        <w:spacing w:after="5" w:line="259" w:lineRule="auto"/>
        <w:ind w:left="11" w:right="5"/>
        <w:jc w:val="center"/>
        <w:rPr>
          <w:rFonts w:asciiTheme="minorHAnsi" w:hAnsiTheme="minorHAnsi" w:cstheme="minorHAnsi"/>
        </w:rPr>
      </w:pPr>
      <w:r w:rsidRPr="001F3AB9">
        <w:rPr>
          <w:rFonts w:asciiTheme="minorHAnsi" w:hAnsiTheme="minorHAnsi" w:cstheme="minorHAnsi"/>
          <w:b/>
        </w:rPr>
        <w:t>Rozdział V</w:t>
      </w:r>
      <w:r w:rsidR="00F37A84" w:rsidRPr="001F3AB9">
        <w:rPr>
          <w:rFonts w:asciiTheme="minorHAnsi" w:hAnsiTheme="minorHAnsi" w:cstheme="minorHAnsi"/>
          <w:b/>
        </w:rPr>
        <w:br/>
      </w:r>
      <w:r w:rsidRPr="001F3AB9">
        <w:rPr>
          <w:rFonts w:asciiTheme="minorHAnsi" w:hAnsiTheme="minorHAnsi" w:cstheme="minorHAnsi"/>
          <w:b/>
        </w:rPr>
        <w:t>Postanowienia końcowe</w:t>
      </w:r>
    </w:p>
    <w:p w14:paraId="54C4DD9C" w14:textId="29C3C4C8" w:rsidR="00D4664A" w:rsidRPr="001F3AB9" w:rsidRDefault="00D4664A">
      <w:pPr>
        <w:spacing w:after="17" w:line="259" w:lineRule="auto"/>
        <w:ind w:left="50" w:right="0" w:firstLine="0"/>
        <w:jc w:val="center"/>
        <w:rPr>
          <w:rFonts w:asciiTheme="minorHAnsi" w:hAnsiTheme="minorHAnsi" w:cstheme="minorHAnsi"/>
        </w:rPr>
      </w:pPr>
    </w:p>
    <w:p w14:paraId="1F769C64" w14:textId="5E5240B6" w:rsidR="00D4664A" w:rsidRPr="001F3AB9" w:rsidRDefault="00E5281D">
      <w:pPr>
        <w:pStyle w:val="Nagwek1"/>
        <w:ind w:left="11" w:right="4"/>
        <w:rPr>
          <w:rFonts w:asciiTheme="minorHAnsi" w:hAnsiTheme="minorHAnsi" w:cstheme="minorHAnsi"/>
        </w:rPr>
      </w:pPr>
      <w:r w:rsidRPr="001F3AB9">
        <w:rPr>
          <w:rFonts w:asciiTheme="minorHAnsi" w:hAnsiTheme="minorHAnsi" w:cstheme="minorHAnsi"/>
        </w:rPr>
        <w:t>§ 6</w:t>
      </w:r>
    </w:p>
    <w:p w14:paraId="245A5F54" w14:textId="5660E587" w:rsidR="00D4664A" w:rsidRPr="001F3AB9" w:rsidRDefault="00D4664A">
      <w:pPr>
        <w:spacing w:after="8" w:line="259" w:lineRule="auto"/>
        <w:ind w:left="50" w:right="0" w:firstLine="0"/>
        <w:jc w:val="center"/>
        <w:rPr>
          <w:rFonts w:asciiTheme="minorHAnsi" w:hAnsiTheme="minorHAnsi" w:cstheme="minorHAnsi"/>
        </w:rPr>
      </w:pPr>
    </w:p>
    <w:p w14:paraId="3A07D96E" w14:textId="42158B06" w:rsidR="00D4664A" w:rsidRPr="001F3AB9" w:rsidRDefault="00E5281D">
      <w:pPr>
        <w:ind w:left="-5" w:right="0"/>
        <w:rPr>
          <w:rFonts w:asciiTheme="minorHAnsi" w:hAnsiTheme="minorHAnsi" w:cstheme="minorHAnsi"/>
        </w:rPr>
      </w:pPr>
      <w:r w:rsidRPr="001F3AB9">
        <w:rPr>
          <w:rFonts w:asciiTheme="minorHAnsi" w:hAnsiTheme="minorHAnsi" w:cstheme="minorHAnsi"/>
        </w:rPr>
        <w:t xml:space="preserve">W uzasadnionych przypadkach, w szczególności w sytuacjach uzasadnionych względami społecznymi, </w:t>
      </w:r>
      <w:r w:rsidR="008C500B" w:rsidRPr="001F3AB9">
        <w:rPr>
          <w:rFonts w:asciiTheme="minorHAnsi" w:hAnsiTheme="minorHAnsi" w:cstheme="minorHAnsi"/>
        </w:rPr>
        <w:t xml:space="preserve">czy sytuacją na lokalnym rynku pracy </w:t>
      </w:r>
      <w:r w:rsidRPr="001F3AB9">
        <w:rPr>
          <w:rFonts w:asciiTheme="minorHAnsi" w:hAnsiTheme="minorHAnsi" w:cstheme="minorHAnsi"/>
        </w:rPr>
        <w:t>Powiatowy Urząd Pracy w Tarnowie może odstąpić od warunków określonych w niniejszych zasadach.</w:t>
      </w:r>
    </w:p>
    <w:p w14:paraId="5A2D287A" w14:textId="4F833DD2" w:rsidR="00D4664A" w:rsidRDefault="00D4664A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6D400DDB" w14:textId="77777777" w:rsidR="0065244F" w:rsidRDefault="0065244F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3A7D8441" w14:textId="7AE476AF" w:rsidR="0065244F" w:rsidRDefault="0065244F" w:rsidP="0065244F">
      <w:pPr>
        <w:spacing w:after="0" w:line="240" w:lineRule="auto"/>
        <w:ind w:left="4956"/>
        <w:jc w:val="center"/>
        <w:rPr>
          <w:rFonts w:cs="Calibri"/>
          <w:color w:val="auto"/>
          <w:sz w:val="24"/>
          <w:szCs w:val="24"/>
        </w:rPr>
      </w:pPr>
      <w:r>
        <w:rPr>
          <w:rFonts w:cs="Calibri"/>
          <w:sz w:val="24"/>
          <w:szCs w:val="24"/>
        </w:rPr>
        <w:t xml:space="preserve">Dyrektor </w:t>
      </w:r>
    </w:p>
    <w:p w14:paraId="608448F2" w14:textId="77777777" w:rsidR="0065244F" w:rsidRDefault="0065244F" w:rsidP="0065244F">
      <w:pPr>
        <w:spacing w:after="0" w:line="240" w:lineRule="auto"/>
        <w:ind w:left="4956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Powiatow</w:t>
      </w:r>
      <w:r>
        <w:rPr>
          <w:rFonts w:cs="Calibri"/>
          <w:sz w:val="24"/>
          <w:szCs w:val="24"/>
        </w:rPr>
        <w:t xml:space="preserve">ego Urzędu Pracy </w:t>
      </w:r>
    </w:p>
    <w:p w14:paraId="5F44F83E" w14:textId="72311876" w:rsidR="0065244F" w:rsidRDefault="0065244F" w:rsidP="0065244F">
      <w:pPr>
        <w:spacing w:after="0" w:line="240" w:lineRule="auto"/>
        <w:ind w:left="4956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 Tarnowie</w:t>
      </w:r>
    </w:p>
    <w:p w14:paraId="73F44F8B" w14:textId="77777777" w:rsidR="0065244F" w:rsidRDefault="0065244F" w:rsidP="0065244F">
      <w:pPr>
        <w:spacing w:after="0" w:line="240" w:lineRule="auto"/>
        <w:ind w:left="4248" w:firstLine="708"/>
        <w:jc w:val="center"/>
        <w:rPr>
          <w:rFonts w:cs="Calibri"/>
          <w:i/>
          <w:sz w:val="24"/>
          <w:szCs w:val="24"/>
        </w:rPr>
      </w:pPr>
    </w:p>
    <w:p w14:paraId="7E9C6C59" w14:textId="3ACB2C3A" w:rsidR="0065244F" w:rsidRDefault="0065244F" w:rsidP="0065244F">
      <w:pPr>
        <w:spacing w:after="0" w:line="240" w:lineRule="auto"/>
        <w:ind w:left="4956"/>
        <w:jc w:val="center"/>
        <w:rPr>
          <w:rFonts w:cs="Calibri"/>
          <w:bCs/>
          <w:i/>
          <w:sz w:val="24"/>
          <w:szCs w:val="24"/>
        </w:rPr>
      </w:pPr>
      <w:r>
        <w:rPr>
          <w:rFonts w:cs="Calibri"/>
          <w:bCs/>
          <w:i/>
          <w:sz w:val="24"/>
          <w:szCs w:val="24"/>
        </w:rPr>
        <w:t>Angelika Bilska</w:t>
      </w:r>
    </w:p>
    <w:p w14:paraId="07BE9A5F" w14:textId="77777777" w:rsidR="0065244F" w:rsidRPr="001F3AB9" w:rsidRDefault="0065244F" w:rsidP="0065244F">
      <w:pPr>
        <w:spacing w:after="0" w:line="259" w:lineRule="auto"/>
        <w:ind w:left="0" w:right="0" w:firstLine="0"/>
        <w:jc w:val="right"/>
        <w:rPr>
          <w:rFonts w:asciiTheme="minorHAnsi" w:hAnsiTheme="minorHAnsi" w:cstheme="minorHAnsi"/>
        </w:rPr>
      </w:pPr>
    </w:p>
    <w:sectPr w:rsidR="0065244F" w:rsidRPr="001F3AB9">
      <w:footerReference w:type="even" r:id="rId8"/>
      <w:footerReference w:type="default" r:id="rId9"/>
      <w:footerReference w:type="first" r:id="rId10"/>
      <w:pgSz w:w="12240" w:h="15840"/>
      <w:pgMar w:top="866" w:right="845" w:bottom="1078" w:left="852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0817A" w14:textId="77777777" w:rsidR="00F22E13" w:rsidRDefault="00E5281D">
      <w:pPr>
        <w:spacing w:after="0" w:line="240" w:lineRule="auto"/>
      </w:pPr>
      <w:r>
        <w:separator/>
      </w:r>
    </w:p>
  </w:endnote>
  <w:endnote w:type="continuationSeparator" w:id="0">
    <w:p w14:paraId="0194D39F" w14:textId="77777777" w:rsidR="00F22E13" w:rsidRDefault="00E52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AA8BA" w14:textId="77777777" w:rsidR="00D4664A" w:rsidRDefault="00E5281D">
    <w:pPr>
      <w:tabs>
        <w:tab w:val="center" w:pos="5269"/>
      </w:tabs>
      <w:spacing w:after="0" w:line="259" w:lineRule="auto"/>
      <w:ind w:left="0"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71C06" w14:textId="77777777" w:rsidR="00D4664A" w:rsidRDefault="00E5281D">
    <w:pPr>
      <w:tabs>
        <w:tab w:val="center" w:pos="5269"/>
      </w:tabs>
      <w:spacing w:after="0" w:line="259" w:lineRule="auto"/>
      <w:ind w:left="0" w:righ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E16875" w:rsidRPr="00E16875">
      <w:rPr>
        <w:noProof/>
        <w:sz w:val="24"/>
      </w:rPr>
      <w:t>4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B980A" w14:textId="77777777" w:rsidR="00D4664A" w:rsidRDefault="00D4664A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0AE39" w14:textId="77777777" w:rsidR="00F22E13" w:rsidRDefault="00E5281D">
      <w:pPr>
        <w:spacing w:after="0" w:line="240" w:lineRule="auto"/>
      </w:pPr>
      <w:r>
        <w:separator/>
      </w:r>
    </w:p>
  </w:footnote>
  <w:footnote w:type="continuationSeparator" w:id="0">
    <w:p w14:paraId="1612A6A0" w14:textId="77777777" w:rsidR="00F22E13" w:rsidRDefault="00E52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121A0"/>
    <w:multiLevelType w:val="hybridMultilevel"/>
    <w:tmpl w:val="7C8A4216"/>
    <w:lvl w:ilvl="0" w:tplc="71A2E648">
      <w:start w:val="9"/>
      <w:numFmt w:val="lowerLetter"/>
      <w:lvlRestart w:val="0"/>
      <w:lvlText w:val="%1)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708" w:hanging="360"/>
      </w:pPr>
    </w:lvl>
    <w:lvl w:ilvl="2" w:tplc="0415001B" w:tentative="1">
      <w:start w:val="1"/>
      <w:numFmt w:val="lowerRoman"/>
      <w:lvlText w:val="%3."/>
      <w:lvlJc w:val="right"/>
      <w:pPr>
        <w:ind w:left="1428" w:hanging="180"/>
      </w:pPr>
    </w:lvl>
    <w:lvl w:ilvl="3" w:tplc="0415000F" w:tentative="1">
      <w:start w:val="1"/>
      <w:numFmt w:val="decimal"/>
      <w:lvlText w:val="%4."/>
      <w:lvlJc w:val="left"/>
      <w:pPr>
        <w:ind w:left="2148" w:hanging="360"/>
      </w:pPr>
    </w:lvl>
    <w:lvl w:ilvl="4" w:tplc="04150019" w:tentative="1">
      <w:start w:val="1"/>
      <w:numFmt w:val="lowerLetter"/>
      <w:lvlText w:val="%5."/>
      <w:lvlJc w:val="left"/>
      <w:pPr>
        <w:ind w:left="2868" w:hanging="360"/>
      </w:pPr>
    </w:lvl>
    <w:lvl w:ilvl="5" w:tplc="0415001B" w:tentative="1">
      <w:start w:val="1"/>
      <w:numFmt w:val="lowerRoman"/>
      <w:lvlText w:val="%6."/>
      <w:lvlJc w:val="right"/>
      <w:pPr>
        <w:ind w:left="3588" w:hanging="180"/>
      </w:pPr>
    </w:lvl>
    <w:lvl w:ilvl="6" w:tplc="0415000F" w:tentative="1">
      <w:start w:val="1"/>
      <w:numFmt w:val="decimal"/>
      <w:lvlText w:val="%7."/>
      <w:lvlJc w:val="left"/>
      <w:pPr>
        <w:ind w:left="4308" w:hanging="360"/>
      </w:pPr>
    </w:lvl>
    <w:lvl w:ilvl="7" w:tplc="04150019" w:tentative="1">
      <w:start w:val="1"/>
      <w:numFmt w:val="lowerLetter"/>
      <w:lvlText w:val="%8."/>
      <w:lvlJc w:val="left"/>
      <w:pPr>
        <w:ind w:left="5028" w:hanging="360"/>
      </w:pPr>
    </w:lvl>
    <w:lvl w:ilvl="8" w:tplc="0415001B" w:tentative="1">
      <w:start w:val="1"/>
      <w:numFmt w:val="lowerRoman"/>
      <w:lvlText w:val="%9."/>
      <w:lvlJc w:val="right"/>
      <w:pPr>
        <w:ind w:left="5748" w:hanging="180"/>
      </w:pPr>
    </w:lvl>
  </w:abstractNum>
  <w:abstractNum w:abstractNumId="1" w15:restartNumberingAfterBreak="0">
    <w:nsid w:val="05105544"/>
    <w:multiLevelType w:val="hybridMultilevel"/>
    <w:tmpl w:val="0A7C8588"/>
    <w:lvl w:ilvl="0" w:tplc="04150017">
      <w:start w:val="1"/>
      <w:numFmt w:val="lowerLetter"/>
      <w:lvlText w:val="%1)"/>
      <w:lvlJc w:val="left"/>
      <w:pPr>
        <w:ind w:left="1497" w:hanging="360"/>
      </w:pPr>
    </w:lvl>
    <w:lvl w:ilvl="1" w:tplc="04150019" w:tentative="1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2" w15:restartNumberingAfterBreak="0">
    <w:nsid w:val="0C6521AE"/>
    <w:multiLevelType w:val="hybridMultilevel"/>
    <w:tmpl w:val="A4AE4758"/>
    <w:lvl w:ilvl="0" w:tplc="AE2A2A6E">
      <w:start w:val="10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E3185A"/>
    <w:multiLevelType w:val="hybridMultilevel"/>
    <w:tmpl w:val="E71E05F8"/>
    <w:lvl w:ilvl="0" w:tplc="3C3C505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427A88">
      <w:start w:val="7"/>
      <w:numFmt w:val="lowerLetter"/>
      <w:lvlRestart w:val="0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0401BC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142C34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84499C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B8AA70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D6171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A4B79E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92DB4E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2D35C8"/>
    <w:multiLevelType w:val="hybridMultilevel"/>
    <w:tmpl w:val="F0EC3234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0EEF0B56"/>
    <w:multiLevelType w:val="hybridMultilevel"/>
    <w:tmpl w:val="251CE65A"/>
    <w:lvl w:ilvl="0" w:tplc="C536270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B8C7EA">
      <w:start w:val="1"/>
      <w:numFmt w:val="lowerLetter"/>
      <w:lvlRestart w:val="0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004A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9211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7ACF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6200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A080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9AD3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3088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D4302A"/>
    <w:multiLevelType w:val="hybridMultilevel"/>
    <w:tmpl w:val="FA123B54"/>
    <w:lvl w:ilvl="0" w:tplc="97B23660">
      <w:start w:val="1"/>
      <w:numFmt w:val="lowerLetter"/>
      <w:lvlText w:val="%1)"/>
      <w:lvlJc w:val="left"/>
      <w:pPr>
        <w:ind w:left="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CA6896">
      <w:start w:val="1"/>
      <w:numFmt w:val="lowerLetter"/>
      <w:lvlText w:val="%2"/>
      <w:lvlJc w:val="left"/>
      <w:pPr>
        <w:ind w:left="1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7A6BB6">
      <w:start w:val="1"/>
      <w:numFmt w:val="lowerRoman"/>
      <w:lvlText w:val="%3"/>
      <w:lvlJc w:val="left"/>
      <w:pPr>
        <w:ind w:left="2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362606">
      <w:start w:val="1"/>
      <w:numFmt w:val="decimal"/>
      <w:lvlText w:val="%4"/>
      <w:lvlJc w:val="left"/>
      <w:pPr>
        <w:ind w:left="3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F61190">
      <w:start w:val="1"/>
      <w:numFmt w:val="lowerLetter"/>
      <w:lvlText w:val="%5"/>
      <w:lvlJc w:val="left"/>
      <w:pPr>
        <w:ind w:left="3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BEE99C">
      <w:start w:val="1"/>
      <w:numFmt w:val="lowerRoman"/>
      <w:lvlText w:val="%6"/>
      <w:lvlJc w:val="left"/>
      <w:pPr>
        <w:ind w:left="4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A4F28A">
      <w:start w:val="1"/>
      <w:numFmt w:val="decimal"/>
      <w:lvlText w:val="%7"/>
      <w:lvlJc w:val="left"/>
      <w:pPr>
        <w:ind w:left="5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CC665C">
      <w:start w:val="1"/>
      <w:numFmt w:val="lowerLetter"/>
      <w:lvlText w:val="%8"/>
      <w:lvlJc w:val="left"/>
      <w:pPr>
        <w:ind w:left="5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AA4B20">
      <w:start w:val="1"/>
      <w:numFmt w:val="lowerRoman"/>
      <w:lvlText w:val="%9"/>
      <w:lvlJc w:val="left"/>
      <w:pPr>
        <w:ind w:left="6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24B0923"/>
    <w:multiLevelType w:val="hybridMultilevel"/>
    <w:tmpl w:val="8D70674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38D40CA"/>
    <w:multiLevelType w:val="hybridMultilevel"/>
    <w:tmpl w:val="70A02DBE"/>
    <w:lvl w:ilvl="0" w:tplc="79588414">
      <w:start w:val="1"/>
      <w:numFmt w:val="lowerLetter"/>
      <w:lvlText w:val="%1)"/>
      <w:lvlJc w:val="left"/>
      <w:pPr>
        <w:ind w:left="11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6" w:hanging="360"/>
      </w:pPr>
    </w:lvl>
    <w:lvl w:ilvl="2" w:tplc="0415001B" w:tentative="1">
      <w:start w:val="1"/>
      <w:numFmt w:val="lowerRoman"/>
      <w:lvlText w:val="%3."/>
      <w:lvlJc w:val="right"/>
      <w:pPr>
        <w:ind w:left="2556" w:hanging="180"/>
      </w:pPr>
    </w:lvl>
    <w:lvl w:ilvl="3" w:tplc="0415000F" w:tentative="1">
      <w:start w:val="1"/>
      <w:numFmt w:val="decimal"/>
      <w:lvlText w:val="%4."/>
      <w:lvlJc w:val="left"/>
      <w:pPr>
        <w:ind w:left="3276" w:hanging="360"/>
      </w:pPr>
    </w:lvl>
    <w:lvl w:ilvl="4" w:tplc="04150019" w:tentative="1">
      <w:start w:val="1"/>
      <w:numFmt w:val="lowerLetter"/>
      <w:lvlText w:val="%5."/>
      <w:lvlJc w:val="left"/>
      <w:pPr>
        <w:ind w:left="3996" w:hanging="360"/>
      </w:pPr>
    </w:lvl>
    <w:lvl w:ilvl="5" w:tplc="0415001B" w:tentative="1">
      <w:start w:val="1"/>
      <w:numFmt w:val="lowerRoman"/>
      <w:lvlText w:val="%6."/>
      <w:lvlJc w:val="right"/>
      <w:pPr>
        <w:ind w:left="4716" w:hanging="180"/>
      </w:pPr>
    </w:lvl>
    <w:lvl w:ilvl="6" w:tplc="0415000F" w:tentative="1">
      <w:start w:val="1"/>
      <w:numFmt w:val="decimal"/>
      <w:lvlText w:val="%7."/>
      <w:lvlJc w:val="left"/>
      <w:pPr>
        <w:ind w:left="5436" w:hanging="360"/>
      </w:pPr>
    </w:lvl>
    <w:lvl w:ilvl="7" w:tplc="04150019" w:tentative="1">
      <w:start w:val="1"/>
      <w:numFmt w:val="lowerLetter"/>
      <w:lvlText w:val="%8."/>
      <w:lvlJc w:val="left"/>
      <w:pPr>
        <w:ind w:left="6156" w:hanging="360"/>
      </w:pPr>
    </w:lvl>
    <w:lvl w:ilvl="8" w:tplc="041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9" w15:restartNumberingAfterBreak="0">
    <w:nsid w:val="14D97E3F"/>
    <w:multiLevelType w:val="hybridMultilevel"/>
    <w:tmpl w:val="9F6EF04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96581E"/>
    <w:multiLevelType w:val="hybridMultilevel"/>
    <w:tmpl w:val="9110794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543E0"/>
    <w:multiLevelType w:val="hybridMultilevel"/>
    <w:tmpl w:val="9F6EF04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675A81"/>
    <w:multiLevelType w:val="hybridMultilevel"/>
    <w:tmpl w:val="C1CE7BD0"/>
    <w:lvl w:ilvl="0" w:tplc="04150017">
      <w:start w:val="1"/>
      <w:numFmt w:val="lowerLetter"/>
      <w:lvlText w:val="%1)"/>
      <w:lvlJc w:val="left"/>
      <w:pPr>
        <w:ind w:left="5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CA6896">
      <w:start w:val="1"/>
      <w:numFmt w:val="lowerLetter"/>
      <w:lvlText w:val="%2"/>
      <w:lvlJc w:val="left"/>
      <w:pPr>
        <w:ind w:left="1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7A6BB6">
      <w:start w:val="1"/>
      <w:numFmt w:val="lowerRoman"/>
      <w:lvlText w:val="%3"/>
      <w:lvlJc w:val="left"/>
      <w:pPr>
        <w:ind w:left="2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362606">
      <w:start w:val="1"/>
      <w:numFmt w:val="decimal"/>
      <w:lvlText w:val="%4"/>
      <w:lvlJc w:val="left"/>
      <w:pPr>
        <w:ind w:left="3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F61190">
      <w:start w:val="1"/>
      <w:numFmt w:val="lowerLetter"/>
      <w:lvlText w:val="%5"/>
      <w:lvlJc w:val="left"/>
      <w:pPr>
        <w:ind w:left="3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BEE99C">
      <w:start w:val="1"/>
      <w:numFmt w:val="lowerRoman"/>
      <w:lvlText w:val="%6"/>
      <w:lvlJc w:val="left"/>
      <w:pPr>
        <w:ind w:left="4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A4F28A">
      <w:start w:val="1"/>
      <w:numFmt w:val="decimal"/>
      <w:lvlText w:val="%7"/>
      <w:lvlJc w:val="left"/>
      <w:pPr>
        <w:ind w:left="5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CC665C">
      <w:start w:val="1"/>
      <w:numFmt w:val="lowerLetter"/>
      <w:lvlText w:val="%8"/>
      <w:lvlJc w:val="left"/>
      <w:pPr>
        <w:ind w:left="5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AA4B20">
      <w:start w:val="1"/>
      <w:numFmt w:val="lowerRoman"/>
      <w:lvlText w:val="%9"/>
      <w:lvlJc w:val="left"/>
      <w:pPr>
        <w:ind w:left="6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77866BA"/>
    <w:multiLevelType w:val="hybridMultilevel"/>
    <w:tmpl w:val="8EDE86C2"/>
    <w:lvl w:ilvl="0" w:tplc="F8BE425C">
      <w:start w:val="8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4" w15:restartNumberingAfterBreak="0">
    <w:nsid w:val="2AD56ECD"/>
    <w:multiLevelType w:val="hybridMultilevel"/>
    <w:tmpl w:val="F6EC6A5C"/>
    <w:lvl w:ilvl="0" w:tplc="BDA88C5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92BC36">
      <w:start w:val="1"/>
      <w:numFmt w:val="lowerLetter"/>
      <w:lvlText w:val="%2"/>
      <w:lvlJc w:val="left"/>
      <w:pPr>
        <w:ind w:left="1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A60D00">
      <w:start w:val="1"/>
      <w:numFmt w:val="lowerRoman"/>
      <w:lvlText w:val="%3"/>
      <w:lvlJc w:val="left"/>
      <w:pPr>
        <w:ind w:left="2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04BA96">
      <w:start w:val="1"/>
      <w:numFmt w:val="decimal"/>
      <w:lvlText w:val="%4"/>
      <w:lvlJc w:val="left"/>
      <w:pPr>
        <w:ind w:left="2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683C2E">
      <w:start w:val="1"/>
      <w:numFmt w:val="lowerLetter"/>
      <w:lvlText w:val="%5"/>
      <w:lvlJc w:val="left"/>
      <w:pPr>
        <w:ind w:left="3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6C5E18">
      <w:start w:val="1"/>
      <w:numFmt w:val="lowerRoman"/>
      <w:lvlText w:val="%6"/>
      <w:lvlJc w:val="left"/>
      <w:pPr>
        <w:ind w:left="4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ACF478">
      <w:start w:val="1"/>
      <w:numFmt w:val="decimal"/>
      <w:lvlText w:val="%7"/>
      <w:lvlJc w:val="left"/>
      <w:pPr>
        <w:ind w:left="4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102006">
      <w:start w:val="1"/>
      <w:numFmt w:val="lowerLetter"/>
      <w:lvlText w:val="%8"/>
      <w:lvlJc w:val="left"/>
      <w:pPr>
        <w:ind w:left="5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603B98">
      <w:start w:val="1"/>
      <w:numFmt w:val="lowerRoman"/>
      <w:lvlText w:val="%9"/>
      <w:lvlJc w:val="left"/>
      <w:pPr>
        <w:ind w:left="6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E9E1CBB"/>
    <w:multiLevelType w:val="hybridMultilevel"/>
    <w:tmpl w:val="BDE80DEA"/>
    <w:lvl w:ilvl="0" w:tplc="3AA2D202">
      <w:start w:val="6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9E71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8023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6C34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2030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540E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9C15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A0BE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A044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EE67065"/>
    <w:multiLevelType w:val="hybridMultilevel"/>
    <w:tmpl w:val="9B2463D6"/>
    <w:lvl w:ilvl="0" w:tplc="8572E96C">
      <w:start w:val="5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866028"/>
    <w:multiLevelType w:val="hybridMultilevel"/>
    <w:tmpl w:val="2DC2B486"/>
    <w:lvl w:ilvl="0" w:tplc="4AAE816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A933DB"/>
    <w:multiLevelType w:val="hybridMultilevel"/>
    <w:tmpl w:val="444EB164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 w15:restartNumberingAfterBreak="0">
    <w:nsid w:val="36A93D6D"/>
    <w:multiLevelType w:val="hybridMultilevel"/>
    <w:tmpl w:val="96BAE0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562867"/>
    <w:multiLevelType w:val="hybridMultilevel"/>
    <w:tmpl w:val="E1868210"/>
    <w:lvl w:ilvl="0" w:tplc="962C7A56">
      <w:start w:val="1"/>
      <w:numFmt w:val="decimal"/>
      <w:lvlText w:val="%1)"/>
      <w:lvlJc w:val="left"/>
      <w:pPr>
        <w:ind w:left="1068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A612B6"/>
    <w:multiLevelType w:val="hybridMultilevel"/>
    <w:tmpl w:val="2B92F512"/>
    <w:lvl w:ilvl="0" w:tplc="F962BBA0">
      <w:start w:val="7"/>
      <w:numFmt w:val="lowerLetter"/>
      <w:lvlRestart w:val="0"/>
      <w:lvlText w:val="%1)"/>
      <w:lvlJc w:val="left"/>
      <w:pPr>
        <w:ind w:left="141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22" w15:restartNumberingAfterBreak="0">
    <w:nsid w:val="3CCD3D89"/>
    <w:multiLevelType w:val="hybridMultilevel"/>
    <w:tmpl w:val="F606CA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1BC78FD"/>
    <w:multiLevelType w:val="hybridMultilevel"/>
    <w:tmpl w:val="986036EA"/>
    <w:lvl w:ilvl="0" w:tplc="17E4CA02">
      <w:start w:val="2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2EF4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DC32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E692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BE3B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6A6F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9EAA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0412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5CAC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E637EC7"/>
    <w:multiLevelType w:val="hybridMultilevel"/>
    <w:tmpl w:val="E43A2AD6"/>
    <w:lvl w:ilvl="0" w:tplc="8572E96C">
      <w:start w:val="5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4F5B23CC"/>
    <w:multiLevelType w:val="hybridMultilevel"/>
    <w:tmpl w:val="E4AAE0AE"/>
    <w:lvl w:ilvl="0" w:tplc="0B5C1F52">
      <w:start w:val="9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4F815799"/>
    <w:multiLevelType w:val="hybridMultilevel"/>
    <w:tmpl w:val="959ADC54"/>
    <w:lvl w:ilvl="0" w:tplc="FFFFFFFF">
      <w:start w:val="1"/>
      <w:numFmt w:val="bullet"/>
      <w:lvlText w:val="-"/>
      <w:lvlJc w:val="left"/>
      <w:pPr>
        <w:tabs>
          <w:tab w:val="num" w:pos="1242"/>
        </w:tabs>
        <w:ind w:left="1242" w:hanging="34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971579"/>
    <w:multiLevelType w:val="hybridMultilevel"/>
    <w:tmpl w:val="DE1A4570"/>
    <w:lvl w:ilvl="0" w:tplc="532A05E6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92FEEA">
      <w:start w:val="1"/>
      <w:numFmt w:val="lowerLetter"/>
      <w:lvlText w:val="%2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6CD9BA">
      <w:start w:val="1"/>
      <w:numFmt w:val="lowerRoman"/>
      <w:lvlText w:val="%3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6AC276">
      <w:start w:val="1"/>
      <w:numFmt w:val="decimal"/>
      <w:lvlText w:val="%4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924D7A">
      <w:start w:val="1"/>
      <w:numFmt w:val="lowerLetter"/>
      <w:lvlText w:val="%5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3ECDC4">
      <w:start w:val="1"/>
      <w:numFmt w:val="lowerRoman"/>
      <w:lvlText w:val="%6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025F3C">
      <w:start w:val="1"/>
      <w:numFmt w:val="decimal"/>
      <w:lvlText w:val="%7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A00C66">
      <w:start w:val="1"/>
      <w:numFmt w:val="lowerLetter"/>
      <w:lvlText w:val="%8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6E4DCA">
      <w:start w:val="1"/>
      <w:numFmt w:val="lowerRoman"/>
      <w:lvlText w:val="%9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3DE4203"/>
    <w:multiLevelType w:val="hybridMultilevel"/>
    <w:tmpl w:val="815894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A8B449D"/>
    <w:multiLevelType w:val="hybridMultilevel"/>
    <w:tmpl w:val="F168A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E67CB9"/>
    <w:multiLevelType w:val="hybridMultilevel"/>
    <w:tmpl w:val="5032158C"/>
    <w:lvl w:ilvl="0" w:tplc="B0620C7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F6D342">
      <w:start w:val="1"/>
      <w:numFmt w:val="lowerLetter"/>
      <w:lvlRestart w:val="0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B6CC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EE54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FAAA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4EAE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64A2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8CA0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0481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AF52559"/>
    <w:multiLevelType w:val="hybridMultilevel"/>
    <w:tmpl w:val="E66A1F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B242C29"/>
    <w:multiLevelType w:val="hybridMultilevel"/>
    <w:tmpl w:val="D1D8C41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DB2327F"/>
    <w:multiLevelType w:val="hybridMultilevel"/>
    <w:tmpl w:val="201E7642"/>
    <w:lvl w:ilvl="0" w:tplc="113A2E9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24243D7"/>
    <w:multiLevelType w:val="hybridMultilevel"/>
    <w:tmpl w:val="A7A4B452"/>
    <w:lvl w:ilvl="0" w:tplc="4AB21890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721C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D60F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3C9B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4AA5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028E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1C58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0EE7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FAD5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28B2C62"/>
    <w:multiLevelType w:val="hybridMultilevel"/>
    <w:tmpl w:val="ECF293CA"/>
    <w:lvl w:ilvl="0" w:tplc="5512FC8C">
      <w:start w:val="4"/>
      <w:numFmt w:val="decimal"/>
      <w:lvlText w:val="%1."/>
      <w:lvlJc w:val="left"/>
      <w:pPr>
        <w:ind w:left="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7097FA">
      <w:start w:val="1"/>
      <w:numFmt w:val="lowerLetter"/>
      <w:lvlText w:val="%2"/>
      <w:lvlJc w:val="left"/>
      <w:pPr>
        <w:ind w:left="1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D62ACA">
      <w:start w:val="1"/>
      <w:numFmt w:val="lowerRoman"/>
      <w:lvlText w:val="%3"/>
      <w:lvlJc w:val="left"/>
      <w:pPr>
        <w:ind w:left="2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E62D0C">
      <w:start w:val="1"/>
      <w:numFmt w:val="decimal"/>
      <w:lvlText w:val="%4"/>
      <w:lvlJc w:val="left"/>
      <w:pPr>
        <w:ind w:left="2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2289BE">
      <w:start w:val="1"/>
      <w:numFmt w:val="lowerLetter"/>
      <w:lvlText w:val="%5"/>
      <w:lvlJc w:val="left"/>
      <w:pPr>
        <w:ind w:left="3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081B2A">
      <w:start w:val="1"/>
      <w:numFmt w:val="lowerRoman"/>
      <w:lvlText w:val="%6"/>
      <w:lvlJc w:val="left"/>
      <w:pPr>
        <w:ind w:left="4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F86864">
      <w:start w:val="1"/>
      <w:numFmt w:val="decimal"/>
      <w:lvlText w:val="%7"/>
      <w:lvlJc w:val="left"/>
      <w:pPr>
        <w:ind w:left="5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C091E0">
      <w:start w:val="1"/>
      <w:numFmt w:val="lowerLetter"/>
      <w:lvlText w:val="%8"/>
      <w:lvlJc w:val="left"/>
      <w:pPr>
        <w:ind w:left="5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94C110">
      <w:start w:val="1"/>
      <w:numFmt w:val="lowerRoman"/>
      <w:lvlText w:val="%9"/>
      <w:lvlJc w:val="left"/>
      <w:pPr>
        <w:ind w:left="6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35032C6"/>
    <w:multiLevelType w:val="hybridMultilevel"/>
    <w:tmpl w:val="F3E40300"/>
    <w:lvl w:ilvl="0" w:tplc="97A415F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B01000"/>
    <w:multiLevelType w:val="hybridMultilevel"/>
    <w:tmpl w:val="F5788E60"/>
    <w:lvl w:ilvl="0" w:tplc="942031B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2C82778"/>
    <w:multiLevelType w:val="hybridMultilevel"/>
    <w:tmpl w:val="B32AF54E"/>
    <w:lvl w:ilvl="0" w:tplc="484E5F4C">
      <w:start w:val="1"/>
      <w:numFmt w:val="decimal"/>
      <w:lvlText w:val="%1."/>
      <w:lvlJc w:val="left"/>
      <w:pPr>
        <w:ind w:left="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EA9AE6">
      <w:start w:val="1"/>
      <w:numFmt w:val="lowerLetter"/>
      <w:lvlText w:val="%2"/>
      <w:lvlJc w:val="left"/>
      <w:pPr>
        <w:ind w:left="1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C02C86">
      <w:start w:val="1"/>
      <w:numFmt w:val="lowerRoman"/>
      <w:lvlText w:val="%3"/>
      <w:lvlJc w:val="left"/>
      <w:pPr>
        <w:ind w:left="2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7064C4">
      <w:start w:val="1"/>
      <w:numFmt w:val="decimal"/>
      <w:lvlText w:val="%4"/>
      <w:lvlJc w:val="left"/>
      <w:pPr>
        <w:ind w:left="2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E46BF6">
      <w:start w:val="1"/>
      <w:numFmt w:val="lowerLetter"/>
      <w:lvlText w:val="%5"/>
      <w:lvlJc w:val="left"/>
      <w:pPr>
        <w:ind w:left="3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58AA8E">
      <w:start w:val="1"/>
      <w:numFmt w:val="lowerRoman"/>
      <w:lvlText w:val="%6"/>
      <w:lvlJc w:val="left"/>
      <w:pPr>
        <w:ind w:left="4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60419E">
      <w:start w:val="1"/>
      <w:numFmt w:val="decimal"/>
      <w:lvlText w:val="%7"/>
      <w:lvlJc w:val="left"/>
      <w:pPr>
        <w:ind w:left="5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A05858">
      <w:start w:val="1"/>
      <w:numFmt w:val="lowerLetter"/>
      <w:lvlText w:val="%8"/>
      <w:lvlJc w:val="left"/>
      <w:pPr>
        <w:ind w:left="5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126BB6">
      <w:start w:val="1"/>
      <w:numFmt w:val="lowerRoman"/>
      <w:lvlText w:val="%9"/>
      <w:lvlJc w:val="left"/>
      <w:pPr>
        <w:ind w:left="6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3456170"/>
    <w:multiLevelType w:val="hybridMultilevel"/>
    <w:tmpl w:val="B50C21B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3F26884"/>
    <w:multiLevelType w:val="hybridMultilevel"/>
    <w:tmpl w:val="867E01FC"/>
    <w:lvl w:ilvl="0" w:tplc="73B66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8325ACE">
      <w:start w:val="1"/>
      <w:numFmt w:val="decimal"/>
      <w:lvlText w:val="%4."/>
      <w:lvlJc w:val="left"/>
      <w:pPr>
        <w:ind w:left="360" w:hanging="360"/>
      </w:pPr>
      <w:rPr>
        <w:color w:val="000000" w:themeColor="text1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1A13BC"/>
    <w:multiLevelType w:val="hybridMultilevel"/>
    <w:tmpl w:val="803AB1DC"/>
    <w:lvl w:ilvl="0" w:tplc="E30AA9F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3261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5389E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942B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2C4C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2010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10ED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FA39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FCD5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B2D4606"/>
    <w:multiLevelType w:val="hybridMultilevel"/>
    <w:tmpl w:val="48A43274"/>
    <w:lvl w:ilvl="0" w:tplc="AE2A2A6E">
      <w:start w:val="10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E68E6B2E">
      <w:start w:val="11"/>
      <w:numFmt w:val="lowerLetter"/>
      <w:lvlText w:val="%2."/>
      <w:lvlJc w:val="left"/>
      <w:pPr>
        <w:ind w:left="86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583" w:hanging="180"/>
      </w:pPr>
    </w:lvl>
    <w:lvl w:ilvl="3" w:tplc="0415000F" w:tentative="1">
      <w:start w:val="1"/>
      <w:numFmt w:val="decimal"/>
      <w:lvlText w:val="%4."/>
      <w:lvlJc w:val="left"/>
      <w:pPr>
        <w:ind w:left="2303" w:hanging="360"/>
      </w:pPr>
    </w:lvl>
    <w:lvl w:ilvl="4" w:tplc="04150019" w:tentative="1">
      <w:start w:val="1"/>
      <w:numFmt w:val="lowerLetter"/>
      <w:lvlText w:val="%5."/>
      <w:lvlJc w:val="left"/>
      <w:pPr>
        <w:ind w:left="3023" w:hanging="360"/>
      </w:pPr>
    </w:lvl>
    <w:lvl w:ilvl="5" w:tplc="0415001B" w:tentative="1">
      <w:start w:val="1"/>
      <w:numFmt w:val="lowerRoman"/>
      <w:lvlText w:val="%6."/>
      <w:lvlJc w:val="right"/>
      <w:pPr>
        <w:ind w:left="3743" w:hanging="180"/>
      </w:pPr>
    </w:lvl>
    <w:lvl w:ilvl="6" w:tplc="0415000F" w:tentative="1">
      <w:start w:val="1"/>
      <w:numFmt w:val="decimal"/>
      <w:lvlText w:val="%7."/>
      <w:lvlJc w:val="left"/>
      <w:pPr>
        <w:ind w:left="4463" w:hanging="360"/>
      </w:pPr>
    </w:lvl>
    <w:lvl w:ilvl="7" w:tplc="04150019" w:tentative="1">
      <w:start w:val="1"/>
      <w:numFmt w:val="lowerLetter"/>
      <w:lvlText w:val="%8."/>
      <w:lvlJc w:val="left"/>
      <w:pPr>
        <w:ind w:left="5183" w:hanging="360"/>
      </w:pPr>
    </w:lvl>
    <w:lvl w:ilvl="8" w:tplc="0415001B" w:tentative="1">
      <w:start w:val="1"/>
      <w:numFmt w:val="lowerRoman"/>
      <w:lvlText w:val="%9."/>
      <w:lvlJc w:val="right"/>
      <w:pPr>
        <w:ind w:left="5903" w:hanging="180"/>
      </w:pPr>
    </w:lvl>
  </w:abstractNum>
  <w:abstractNum w:abstractNumId="43" w15:restartNumberingAfterBreak="0">
    <w:nsid w:val="7F9428D0"/>
    <w:multiLevelType w:val="hybridMultilevel"/>
    <w:tmpl w:val="D94CB924"/>
    <w:lvl w:ilvl="0" w:tplc="0A86090E">
      <w:start w:val="1"/>
      <w:numFmt w:val="lowerLetter"/>
      <w:lvlText w:val="%1)"/>
      <w:lvlJc w:val="left"/>
      <w:pPr>
        <w:ind w:left="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3E4C44">
      <w:start w:val="1"/>
      <w:numFmt w:val="lowerLetter"/>
      <w:lvlText w:val="%2"/>
      <w:lvlJc w:val="left"/>
      <w:pPr>
        <w:ind w:left="1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1E8BDE">
      <w:start w:val="1"/>
      <w:numFmt w:val="lowerRoman"/>
      <w:lvlText w:val="%3"/>
      <w:lvlJc w:val="left"/>
      <w:pPr>
        <w:ind w:left="2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F85B52">
      <w:start w:val="1"/>
      <w:numFmt w:val="decimal"/>
      <w:lvlText w:val="%4"/>
      <w:lvlJc w:val="left"/>
      <w:pPr>
        <w:ind w:left="3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9A43DA">
      <w:start w:val="1"/>
      <w:numFmt w:val="lowerLetter"/>
      <w:lvlText w:val="%5"/>
      <w:lvlJc w:val="left"/>
      <w:pPr>
        <w:ind w:left="3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1A9A2E">
      <w:start w:val="1"/>
      <w:numFmt w:val="lowerRoman"/>
      <w:lvlText w:val="%6"/>
      <w:lvlJc w:val="left"/>
      <w:pPr>
        <w:ind w:left="4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3239B6">
      <w:start w:val="1"/>
      <w:numFmt w:val="decimal"/>
      <w:lvlText w:val="%7"/>
      <w:lvlJc w:val="left"/>
      <w:pPr>
        <w:ind w:left="5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A8468E">
      <w:start w:val="1"/>
      <w:numFmt w:val="lowerLetter"/>
      <w:lvlText w:val="%8"/>
      <w:lvlJc w:val="left"/>
      <w:pPr>
        <w:ind w:left="5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92AE7E">
      <w:start w:val="1"/>
      <w:numFmt w:val="lowerRoman"/>
      <w:lvlText w:val="%9"/>
      <w:lvlJc w:val="left"/>
      <w:pPr>
        <w:ind w:left="6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00253968">
    <w:abstractNumId w:val="41"/>
  </w:num>
  <w:num w:numId="2" w16cid:durableId="966200656">
    <w:abstractNumId w:val="34"/>
  </w:num>
  <w:num w:numId="3" w16cid:durableId="2091534834">
    <w:abstractNumId w:val="14"/>
  </w:num>
  <w:num w:numId="4" w16cid:durableId="885458280">
    <w:abstractNumId w:val="30"/>
  </w:num>
  <w:num w:numId="5" w16cid:durableId="1975520848">
    <w:abstractNumId w:val="5"/>
  </w:num>
  <w:num w:numId="6" w16cid:durableId="1954634374">
    <w:abstractNumId w:val="3"/>
  </w:num>
  <w:num w:numId="7" w16cid:durableId="1681010554">
    <w:abstractNumId w:val="38"/>
  </w:num>
  <w:num w:numId="8" w16cid:durableId="1893611017">
    <w:abstractNumId w:val="23"/>
  </w:num>
  <w:num w:numId="9" w16cid:durableId="1358582428">
    <w:abstractNumId w:val="43"/>
  </w:num>
  <w:num w:numId="10" w16cid:durableId="1478456497">
    <w:abstractNumId w:val="27"/>
  </w:num>
  <w:num w:numId="11" w16cid:durableId="1733114424">
    <w:abstractNumId w:val="35"/>
  </w:num>
  <w:num w:numId="12" w16cid:durableId="1177039703">
    <w:abstractNumId w:val="6"/>
  </w:num>
  <w:num w:numId="13" w16cid:durableId="2028409131">
    <w:abstractNumId w:val="15"/>
  </w:num>
  <w:num w:numId="14" w16cid:durableId="627703945">
    <w:abstractNumId w:val="28"/>
  </w:num>
  <w:num w:numId="15" w16cid:durableId="1173371589">
    <w:abstractNumId w:val="16"/>
  </w:num>
  <w:num w:numId="16" w16cid:durableId="1247574957">
    <w:abstractNumId w:val="7"/>
  </w:num>
  <w:num w:numId="17" w16cid:durableId="1078673594">
    <w:abstractNumId w:val="21"/>
  </w:num>
  <w:num w:numId="18" w16cid:durableId="473834250">
    <w:abstractNumId w:val="18"/>
  </w:num>
  <w:num w:numId="19" w16cid:durableId="1224372531">
    <w:abstractNumId w:val="31"/>
  </w:num>
  <w:num w:numId="20" w16cid:durableId="1039476362">
    <w:abstractNumId w:val="0"/>
  </w:num>
  <w:num w:numId="21" w16cid:durableId="1428192660">
    <w:abstractNumId w:val="1"/>
  </w:num>
  <w:num w:numId="22" w16cid:durableId="2029674129">
    <w:abstractNumId w:val="36"/>
  </w:num>
  <w:num w:numId="23" w16cid:durableId="399407269">
    <w:abstractNumId w:val="29"/>
  </w:num>
  <w:num w:numId="24" w16cid:durableId="116417548">
    <w:abstractNumId w:val="11"/>
  </w:num>
  <w:num w:numId="25" w16cid:durableId="814417063">
    <w:abstractNumId w:val="9"/>
  </w:num>
  <w:num w:numId="26" w16cid:durableId="113671552">
    <w:abstractNumId w:val="39"/>
  </w:num>
  <w:num w:numId="27" w16cid:durableId="340668584">
    <w:abstractNumId w:val="13"/>
  </w:num>
  <w:num w:numId="28" w16cid:durableId="642583098">
    <w:abstractNumId w:val="4"/>
  </w:num>
  <w:num w:numId="29" w16cid:durableId="645281892">
    <w:abstractNumId w:val="22"/>
  </w:num>
  <w:num w:numId="30" w16cid:durableId="1409041217">
    <w:abstractNumId w:val="32"/>
  </w:num>
  <w:num w:numId="31" w16cid:durableId="16764987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00696755">
    <w:abstractNumId w:val="24"/>
  </w:num>
  <w:num w:numId="33" w16cid:durableId="1899441743">
    <w:abstractNumId w:val="20"/>
  </w:num>
  <w:num w:numId="34" w16cid:durableId="1418287038">
    <w:abstractNumId w:val="19"/>
  </w:num>
  <w:num w:numId="35" w16cid:durableId="1526674165">
    <w:abstractNumId w:val="33"/>
  </w:num>
  <w:num w:numId="36" w16cid:durableId="877934977">
    <w:abstractNumId w:val="42"/>
  </w:num>
  <w:num w:numId="37" w16cid:durableId="666982007">
    <w:abstractNumId w:val="40"/>
  </w:num>
  <w:num w:numId="38" w16cid:durableId="1218708674">
    <w:abstractNumId w:val="2"/>
  </w:num>
  <w:num w:numId="39" w16cid:durableId="822085316">
    <w:abstractNumId w:val="25"/>
  </w:num>
  <w:num w:numId="40" w16cid:durableId="736782321">
    <w:abstractNumId w:val="26"/>
  </w:num>
  <w:num w:numId="41" w16cid:durableId="24254816">
    <w:abstractNumId w:val="10"/>
  </w:num>
  <w:num w:numId="42" w16cid:durableId="427315765">
    <w:abstractNumId w:val="17"/>
  </w:num>
  <w:num w:numId="43" w16cid:durableId="1866362834">
    <w:abstractNumId w:val="8"/>
  </w:num>
  <w:num w:numId="44" w16cid:durableId="1266645372">
    <w:abstractNumId w:val="37"/>
  </w:num>
  <w:num w:numId="45" w16cid:durableId="10417887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64A"/>
    <w:rsid w:val="0000333E"/>
    <w:rsid w:val="00021120"/>
    <w:rsid w:val="0007553E"/>
    <w:rsid w:val="00092AD9"/>
    <w:rsid w:val="000B63DB"/>
    <w:rsid w:val="000D435D"/>
    <w:rsid w:val="000D4A11"/>
    <w:rsid w:val="000D5433"/>
    <w:rsid w:val="001117A2"/>
    <w:rsid w:val="00117ED2"/>
    <w:rsid w:val="001342D4"/>
    <w:rsid w:val="0014194C"/>
    <w:rsid w:val="00164888"/>
    <w:rsid w:val="0018555E"/>
    <w:rsid w:val="0019406E"/>
    <w:rsid w:val="001A251D"/>
    <w:rsid w:val="001A6EB7"/>
    <w:rsid w:val="001F3AB9"/>
    <w:rsid w:val="002054F2"/>
    <w:rsid w:val="002179B6"/>
    <w:rsid w:val="00226A90"/>
    <w:rsid w:val="00227487"/>
    <w:rsid w:val="00245CD6"/>
    <w:rsid w:val="00284731"/>
    <w:rsid w:val="00286623"/>
    <w:rsid w:val="002C03DA"/>
    <w:rsid w:val="002C3A85"/>
    <w:rsid w:val="002E5FB9"/>
    <w:rsid w:val="00337958"/>
    <w:rsid w:val="00344C74"/>
    <w:rsid w:val="003734E0"/>
    <w:rsid w:val="003840FE"/>
    <w:rsid w:val="00385A34"/>
    <w:rsid w:val="003A177B"/>
    <w:rsid w:val="003A2552"/>
    <w:rsid w:val="003A3DB1"/>
    <w:rsid w:val="003D28E4"/>
    <w:rsid w:val="003E1F48"/>
    <w:rsid w:val="003F00FA"/>
    <w:rsid w:val="00403614"/>
    <w:rsid w:val="00433C9D"/>
    <w:rsid w:val="00446BBD"/>
    <w:rsid w:val="00452013"/>
    <w:rsid w:val="00472DF2"/>
    <w:rsid w:val="004909D1"/>
    <w:rsid w:val="004A0598"/>
    <w:rsid w:val="004A6EF6"/>
    <w:rsid w:val="00543489"/>
    <w:rsid w:val="005465B8"/>
    <w:rsid w:val="00586463"/>
    <w:rsid w:val="005A00AC"/>
    <w:rsid w:val="005A17EB"/>
    <w:rsid w:val="005E2265"/>
    <w:rsid w:val="005E7F25"/>
    <w:rsid w:val="00623813"/>
    <w:rsid w:val="00624D3B"/>
    <w:rsid w:val="0065244F"/>
    <w:rsid w:val="00680F2F"/>
    <w:rsid w:val="006841C0"/>
    <w:rsid w:val="006871FD"/>
    <w:rsid w:val="006A20C4"/>
    <w:rsid w:val="006C79A9"/>
    <w:rsid w:val="006D66B9"/>
    <w:rsid w:val="006F235F"/>
    <w:rsid w:val="00701FF8"/>
    <w:rsid w:val="0070411C"/>
    <w:rsid w:val="0074533D"/>
    <w:rsid w:val="00792510"/>
    <w:rsid w:val="00796AFF"/>
    <w:rsid w:val="007A376C"/>
    <w:rsid w:val="007D09C4"/>
    <w:rsid w:val="007D2B2E"/>
    <w:rsid w:val="007E3FD4"/>
    <w:rsid w:val="008466DD"/>
    <w:rsid w:val="00877502"/>
    <w:rsid w:val="008830EA"/>
    <w:rsid w:val="00895EDC"/>
    <w:rsid w:val="008B2948"/>
    <w:rsid w:val="008C2399"/>
    <w:rsid w:val="008C500B"/>
    <w:rsid w:val="008E3801"/>
    <w:rsid w:val="008F01D3"/>
    <w:rsid w:val="00915F16"/>
    <w:rsid w:val="00926618"/>
    <w:rsid w:val="00932924"/>
    <w:rsid w:val="00966E23"/>
    <w:rsid w:val="0097464E"/>
    <w:rsid w:val="00992B45"/>
    <w:rsid w:val="009C156D"/>
    <w:rsid w:val="009C3BCC"/>
    <w:rsid w:val="009C6C75"/>
    <w:rsid w:val="009C7E83"/>
    <w:rsid w:val="009E3236"/>
    <w:rsid w:val="00A16E8A"/>
    <w:rsid w:val="00A32A67"/>
    <w:rsid w:val="00A3649C"/>
    <w:rsid w:val="00A37C83"/>
    <w:rsid w:val="00A94C4F"/>
    <w:rsid w:val="00A97DC0"/>
    <w:rsid w:val="00AA049D"/>
    <w:rsid w:val="00AA1F60"/>
    <w:rsid w:val="00AB178C"/>
    <w:rsid w:val="00B17EC8"/>
    <w:rsid w:val="00B31CE8"/>
    <w:rsid w:val="00B76853"/>
    <w:rsid w:val="00BB5494"/>
    <w:rsid w:val="00BC0135"/>
    <w:rsid w:val="00BD5CBF"/>
    <w:rsid w:val="00BE6772"/>
    <w:rsid w:val="00BF6F60"/>
    <w:rsid w:val="00C03050"/>
    <w:rsid w:val="00C265F4"/>
    <w:rsid w:val="00C46BB6"/>
    <w:rsid w:val="00C63D2D"/>
    <w:rsid w:val="00C65D30"/>
    <w:rsid w:val="00C8325A"/>
    <w:rsid w:val="00CA76A6"/>
    <w:rsid w:val="00D20F08"/>
    <w:rsid w:val="00D41284"/>
    <w:rsid w:val="00D434FA"/>
    <w:rsid w:val="00D4664A"/>
    <w:rsid w:val="00D66591"/>
    <w:rsid w:val="00D7712A"/>
    <w:rsid w:val="00D96205"/>
    <w:rsid w:val="00DA1583"/>
    <w:rsid w:val="00DC5D4F"/>
    <w:rsid w:val="00DF02C1"/>
    <w:rsid w:val="00E00615"/>
    <w:rsid w:val="00E14BC6"/>
    <w:rsid w:val="00E16875"/>
    <w:rsid w:val="00E2789D"/>
    <w:rsid w:val="00E36E6E"/>
    <w:rsid w:val="00E43713"/>
    <w:rsid w:val="00E5281D"/>
    <w:rsid w:val="00EC2B8A"/>
    <w:rsid w:val="00EC2C10"/>
    <w:rsid w:val="00F22E13"/>
    <w:rsid w:val="00F37A84"/>
    <w:rsid w:val="00F55BD3"/>
    <w:rsid w:val="00F70CD7"/>
    <w:rsid w:val="00F71E7F"/>
    <w:rsid w:val="00FB738A"/>
    <w:rsid w:val="00FC2DD8"/>
    <w:rsid w:val="00FC3F9D"/>
    <w:rsid w:val="00F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2759E"/>
  <w15:docId w15:val="{6EC39D5F-C45D-4AF4-939F-DAA5B51C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" w:line="267" w:lineRule="auto"/>
      <w:ind w:left="6383" w:right="54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9"/>
    <w:unhideWhenUsed/>
    <w:qFormat/>
    <w:pPr>
      <w:keepNext/>
      <w:keepLines/>
      <w:spacing w:after="5"/>
      <w:ind w:left="10" w:right="7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paragraph" w:styleId="Akapitzlist">
    <w:name w:val="List Paragraph"/>
    <w:basedOn w:val="Normalny"/>
    <w:link w:val="AkapitzlistZnak"/>
    <w:uiPriority w:val="34"/>
    <w:qFormat/>
    <w:rsid w:val="002866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3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C9D"/>
    <w:rPr>
      <w:rFonts w:ascii="Segoe UI" w:eastAsia="Times New Roman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342D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342D4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3D28E4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1F3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AB9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arnow.praca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1299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przyznawania w Powiatowym Urzędzie Pracy w Tarnowie  osobom niepełnosprawnym środków PFRON na podjęcie działalności gospodarczej</vt:lpstr>
    </vt:vector>
  </TitlesOfParts>
  <Company/>
  <LinksUpToDate>false</LinksUpToDate>
  <CharactersWithSpaces>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przyznawania w Powiatowym Urzędzie Pracy w Tarnowie  osobom niepełnosprawnym środków PFRON na podjęcie działalności gospodarczej</dc:title>
  <dc:subject/>
  <dc:creator>Powiatowy Urząd Pracy w Tarnowie</dc:creator>
  <cp:keywords/>
  <cp:lastModifiedBy>ANNA PATLA-MOSKAL</cp:lastModifiedBy>
  <cp:revision>4</cp:revision>
  <cp:lastPrinted>2025-04-11T12:18:00Z</cp:lastPrinted>
  <dcterms:created xsi:type="dcterms:W3CDTF">2025-04-15T11:13:00Z</dcterms:created>
  <dcterms:modified xsi:type="dcterms:W3CDTF">2025-04-16T06:48:00Z</dcterms:modified>
</cp:coreProperties>
</file>