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4462" w14:textId="506EBEB6" w:rsidR="00C61DD3" w:rsidRPr="0082561B" w:rsidRDefault="00877402" w:rsidP="00C61DD3">
      <w:pPr>
        <w:ind w:left="7080"/>
        <w:rPr>
          <w:rFonts w:ascii="Arial Narrow" w:hAnsi="Arial Narrow" w:cs="Arial"/>
          <w:b/>
          <w:bCs/>
          <w:color w:val="FF0000"/>
        </w:rPr>
      </w:pPr>
      <w:r>
        <w:rPr>
          <w:rFonts w:ascii="Arial Narrow" w:hAnsi="Arial Narrow" w:cs="Arial"/>
          <w:b/>
          <w:bCs/>
        </w:rPr>
        <w:t>Załącznik n</w:t>
      </w:r>
      <w:r w:rsidR="00C61DD3" w:rsidRPr="0082561B">
        <w:rPr>
          <w:rFonts w:ascii="Arial Narrow" w:hAnsi="Arial Narrow" w:cs="Arial"/>
          <w:b/>
          <w:bCs/>
        </w:rPr>
        <w:t xml:space="preserve">r </w:t>
      </w:r>
      <w:r w:rsidR="00C61DD3" w:rsidRPr="0082561B">
        <w:rPr>
          <w:rFonts w:ascii="Arial Narrow" w:hAnsi="Arial Narrow" w:cs="Arial"/>
          <w:b/>
          <w:bCs/>
          <w:color w:val="000000" w:themeColor="text1"/>
        </w:rPr>
        <w:t>4</w:t>
      </w:r>
    </w:p>
    <w:p w14:paraId="102838CC" w14:textId="77777777" w:rsidR="00B30FAF" w:rsidRPr="008C0C44" w:rsidRDefault="00C61DD3">
      <w:pPr>
        <w:rPr>
          <w:rFonts w:ascii="Arial Narrow" w:hAnsi="Arial Narrow" w:cs="Arial"/>
        </w:rPr>
      </w:pPr>
      <w:r w:rsidRPr="008C0C44">
        <w:rPr>
          <w:rFonts w:ascii="Arial Narrow" w:hAnsi="Arial Narrow"/>
        </w:rPr>
        <w:tab/>
      </w:r>
      <w:r w:rsidRPr="008C0C44">
        <w:rPr>
          <w:rFonts w:ascii="Arial Narrow" w:hAnsi="Arial Narrow"/>
        </w:rPr>
        <w:tab/>
      </w:r>
    </w:p>
    <w:p w14:paraId="7217B1BD" w14:textId="38B463D3" w:rsidR="00C61DD3" w:rsidRPr="008C0C44" w:rsidRDefault="008755FF" w:rsidP="00C61DD3">
      <w:pPr>
        <w:jc w:val="center"/>
        <w:rPr>
          <w:rFonts w:ascii="Arial Narrow" w:hAnsi="Arial Narrow" w:cs="Arial"/>
          <w:b/>
        </w:rPr>
      </w:pPr>
      <w:r w:rsidRPr="008C0C44">
        <w:rPr>
          <w:rFonts w:ascii="Arial Narrow" w:hAnsi="Arial Narrow" w:cs="Arial"/>
          <w:b/>
        </w:rPr>
        <w:t>Program kształcenia ustawicznego</w:t>
      </w:r>
    </w:p>
    <w:p w14:paraId="120A9261" w14:textId="317BAA28" w:rsidR="008755FF" w:rsidRPr="008C0C44" w:rsidRDefault="00315311" w:rsidP="00C61DD3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dla K</w:t>
      </w:r>
      <w:r w:rsidR="007A1015">
        <w:rPr>
          <w:rFonts w:ascii="Arial Narrow" w:hAnsi="Arial Narrow" w:cs="Arial"/>
        </w:rPr>
        <w:t>andydata n</w:t>
      </w:r>
      <w:r w:rsidR="008755FF" w:rsidRPr="008C0C44">
        <w:rPr>
          <w:rFonts w:ascii="Arial Narrow" w:hAnsi="Arial Narrow" w:cs="Arial"/>
        </w:rPr>
        <w:t>r</w:t>
      </w:r>
      <w:r>
        <w:rPr>
          <w:rFonts w:ascii="Arial Narrow" w:hAnsi="Arial Narrow" w:cs="Arial"/>
        </w:rPr>
        <w:t xml:space="preserve"> </w:t>
      </w:r>
      <w:r w:rsidR="008755FF" w:rsidRPr="008C0C44">
        <w:rPr>
          <w:rFonts w:ascii="Arial Narrow" w:hAnsi="Arial Narrow" w:cs="Arial"/>
        </w:rPr>
        <w:t>…….</w:t>
      </w:r>
    </w:p>
    <w:p w14:paraId="3A9E4A50" w14:textId="77777777" w:rsidR="008755FF" w:rsidRPr="008C0C44" w:rsidRDefault="008755FF">
      <w:pPr>
        <w:rPr>
          <w:rFonts w:ascii="Arial Narrow" w:hAnsi="Arial Narrow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7"/>
        <w:gridCol w:w="3090"/>
        <w:gridCol w:w="1534"/>
        <w:gridCol w:w="1561"/>
      </w:tblGrid>
      <w:tr w:rsidR="00B43775" w:rsidRPr="008C0C44" w14:paraId="42880CD0" w14:textId="77777777" w:rsidTr="007E7E95">
        <w:trPr>
          <w:trHeight w:val="795"/>
        </w:trPr>
        <w:tc>
          <w:tcPr>
            <w:tcW w:w="2942" w:type="dxa"/>
            <w:vAlign w:val="center"/>
          </w:tcPr>
          <w:p w14:paraId="44889C0E" w14:textId="77777777" w:rsidR="00CD5BF3" w:rsidRDefault="00CD5BF3" w:rsidP="00B30FAF">
            <w:pPr>
              <w:jc w:val="center"/>
              <w:rPr>
                <w:rFonts w:ascii="Arial Narrow" w:hAnsi="Arial Narrow" w:cs="Arial"/>
              </w:rPr>
            </w:pPr>
          </w:p>
          <w:p w14:paraId="6595A5F1" w14:textId="7C041AE4" w:rsidR="00B43775" w:rsidRPr="008C0C44" w:rsidRDefault="00B43775" w:rsidP="00B30FAF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Nazwa kształcenia ustawicznego</w:t>
            </w:r>
          </w:p>
          <w:p w14:paraId="390C084F" w14:textId="26D2B204" w:rsidR="00B43775" w:rsidRPr="001C111D" w:rsidRDefault="00B43775" w:rsidP="00B30FA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346" w:type="dxa"/>
            <w:gridSpan w:val="3"/>
          </w:tcPr>
          <w:p w14:paraId="1DA79EE9" w14:textId="77777777" w:rsidR="00B43775" w:rsidRPr="008C0C44" w:rsidRDefault="00B43775">
            <w:pPr>
              <w:rPr>
                <w:rFonts w:ascii="Arial Narrow" w:hAnsi="Arial Narrow" w:cs="Arial"/>
              </w:rPr>
            </w:pPr>
          </w:p>
        </w:tc>
      </w:tr>
      <w:tr w:rsidR="007E7E95" w:rsidRPr="008C0C44" w14:paraId="153F0D02" w14:textId="77777777" w:rsidTr="007E7E95">
        <w:trPr>
          <w:trHeight w:val="424"/>
        </w:trPr>
        <w:tc>
          <w:tcPr>
            <w:tcW w:w="2942" w:type="dxa"/>
            <w:vMerge w:val="restart"/>
            <w:vAlign w:val="center"/>
          </w:tcPr>
          <w:p w14:paraId="36317754" w14:textId="26FF59FB" w:rsidR="007E7E95" w:rsidRDefault="007E7E95" w:rsidP="00B30FA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Cel kształcenia</w:t>
            </w:r>
          </w:p>
        </w:tc>
        <w:tc>
          <w:tcPr>
            <w:tcW w:w="4758" w:type="dxa"/>
            <w:gridSpan w:val="2"/>
            <w:vMerge w:val="restart"/>
          </w:tcPr>
          <w:p w14:paraId="59C24E97" w14:textId="77777777" w:rsidR="007E7E95" w:rsidRPr="008C0C44" w:rsidRDefault="007E7E95">
            <w:pPr>
              <w:rPr>
                <w:rFonts w:ascii="Arial Narrow" w:hAnsi="Arial Narrow" w:cs="Arial"/>
              </w:rPr>
            </w:pPr>
          </w:p>
        </w:tc>
        <w:tc>
          <w:tcPr>
            <w:tcW w:w="1588" w:type="dxa"/>
            <w:vAlign w:val="center"/>
          </w:tcPr>
          <w:p w14:paraId="22BBAF41" w14:textId="1590C2D2" w:rsidR="007E7E95" w:rsidRPr="008C0C44" w:rsidRDefault="007E7E95" w:rsidP="007E7E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CENA</w:t>
            </w:r>
          </w:p>
        </w:tc>
      </w:tr>
      <w:tr w:rsidR="007E7E95" w:rsidRPr="008C0C44" w14:paraId="6182EB1B" w14:textId="77777777" w:rsidTr="007E7E95">
        <w:trPr>
          <w:trHeight w:val="416"/>
        </w:trPr>
        <w:tc>
          <w:tcPr>
            <w:tcW w:w="2942" w:type="dxa"/>
            <w:vMerge/>
            <w:vAlign w:val="center"/>
          </w:tcPr>
          <w:p w14:paraId="20CE4E32" w14:textId="77777777" w:rsidR="007E7E95" w:rsidRDefault="007E7E95" w:rsidP="00B30FA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758" w:type="dxa"/>
            <w:gridSpan w:val="2"/>
            <w:vMerge/>
          </w:tcPr>
          <w:p w14:paraId="259A88B1" w14:textId="77777777" w:rsidR="007E7E95" w:rsidRPr="008C0C44" w:rsidRDefault="007E7E95">
            <w:pPr>
              <w:rPr>
                <w:rFonts w:ascii="Arial Narrow" w:hAnsi="Arial Narrow" w:cs="Arial"/>
              </w:rPr>
            </w:pPr>
          </w:p>
        </w:tc>
        <w:tc>
          <w:tcPr>
            <w:tcW w:w="1588" w:type="dxa"/>
          </w:tcPr>
          <w:p w14:paraId="347AAE71" w14:textId="77777777" w:rsidR="007E7E95" w:rsidRDefault="007E7E95" w:rsidP="007E7E9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C0C44" w:rsidRPr="008C0C44" w14:paraId="1980876F" w14:textId="77777777" w:rsidTr="007E7E95">
        <w:trPr>
          <w:trHeight w:val="199"/>
        </w:trPr>
        <w:tc>
          <w:tcPr>
            <w:tcW w:w="2942" w:type="dxa"/>
            <w:vMerge w:val="restart"/>
            <w:vAlign w:val="center"/>
          </w:tcPr>
          <w:p w14:paraId="0B54E761" w14:textId="66CB4DE6" w:rsidR="008C0C44" w:rsidRPr="00CD5BF3" w:rsidRDefault="001C111D" w:rsidP="00CD5BF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Plan nauczania</w:t>
            </w:r>
            <w:r>
              <w:rPr>
                <w:rFonts w:ascii="Arial Narrow" w:hAnsi="Arial Narrow" w:cs="Arial"/>
                <w:sz w:val="16"/>
                <w:szCs w:val="16"/>
              </w:rPr>
              <w:t>*</w:t>
            </w:r>
          </w:p>
        </w:tc>
        <w:tc>
          <w:tcPr>
            <w:tcW w:w="3170" w:type="dxa"/>
          </w:tcPr>
          <w:p w14:paraId="533D271D" w14:textId="77777777" w:rsidR="008C0C44" w:rsidRPr="008C0C44" w:rsidRDefault="008C0C44" w:rsidP="008C0C44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Zakres tematyczny</w:t>
            </w:r>
          </w:p>
        </w:tc>
        <w:tc>
          <w:tcPr>
            <w:tcW w:w="3176" w:type="dxa"/>
            <w:gridSpan w:val="2"/>
          </w:tcPr>
          <w:p w14:paraId="6C126A2F" w14:textId="0A3B3F27" w:rsidR="008C0C44" w:rsidRPr="008C0C44" w:rsidRDefault="008C0C44" w:rsidP="008C0C44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Liczba godzin</w:t>
            </w:r>
            <w:r w:rsidR="00CD5BF3">
              <w:rPr>
                <w:rFonts w:ascii="Arial Narrow" w:hAnsi="Arial Narrow" w:cs="Arial"/>
              </w:rPr>
              <w:t xml:space="preserve"> kształcenia</w:t>
            </w:r>
          </w:p>
        </w:tc>
      </w:tr>
      <w:tr w:rsidR="008C0C44" w:rsidRPr="008C0C44" w14:paraId="1DC9E829" w14:textId="77777777" w:rsidTr="007E7E95">
        <w:trPr>
          <w:trHeight w:val="197"/>
        </w:trPr>
        <w:tc>
          <w:tcPr>
            <w:tcW w:w="2942" w:type="dxa"/>
            <w:vMerge/>
            <w:vAlign w:val="center"/>
          </w:tcPr>
          <w:p w14:paraId="72D878A0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70" w:type="dxa"/>
          </w:tcPr>
          <w:p w14:paraId="75988104" w14:textId="77777777" w:rsidR="008C0C44" w:rsidRPr="008C0C44" w:rsidRDefault="008C0C44">
            <w:pPr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1.</w:t>
            </w:r>
          </w:p>
        </w:tc>
        <w:tc>
          <w:tcPr>
            <w:tcW w:w="3176" w:type="dxa"/>
            <w:gridSpan w:val="2"/>
          </w:tcPr>
          <w:p w14:paraId="769A700F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8C0C44" w:rsidRPr="008C0C44" w14:paraId="0E755658" w14:textId="77777777" w:rsidTr="007E7E95">
        <w:trPr>
          <w:trHeight w:val="197"/>
        </w:trPr>
        <w:tc>
          <w:tcPr>
            <w:tcW w:w="2942" w:type="dxa"/>
            <w:vMerge/>
            <w:vAlign w:val="center"/>
          </w:tcPr>
          <w:p w14:paraId="65DC3858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70" w:type="dxa"/>
          </w:tcPr>
          <w:p w14:paraId="4C6A84CD" w14:textId="77777777" w:rsidR="008C0C44" w:rsidRPr="008C0C44" w:rsidRDefault="008C0C44">
            <w:pPr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2.</w:t>
            </w:r>
          </w:p>
        </w:tc>
        <w:tc>
          <w:tcPr>
            <w:tcW w:w="3176" w:type="dxa"/>
            <w:gridSpan w:val="2"/>
          </w:tcPr>
          <w:p w14:paraId="2D75777A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8C0C44" w:rsidRPr="008C0C44" w14:paraId="5D144DAA" w14:textId="77777777" w:rsidTr="007E7E95">
        <w:trPr>
          <w:trHeight w:val="197"/>
        </w:trPr>
        <w:tc>
          <w:tcPr>
            <w:tcW w:w="2942" w:type="dxa"/>
            <w:vMerge/>
            <w:vAlign w:val="center"/>
          </w:tcPr>
          <w:p w14:paraId="467E2B56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70" w:type="dxa"/>
          </w:tcPr>
          <w:p w14:paraId="71515303" w14:textId="77777777" w:rsidR="008C0C44" w:rsidRPr="008C0C44" w:rsidRDefault="008C0C44">
            <w:pPr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3.</w:t>
            </w:r>
          </w:p>
        </w:tc>
        <w:tc>
          <w:tcPr>
            <w:tcW w:w="3176" w:type="dxa"/>
            <w:gridSpan w:val="2"/>
          </w:tcPr>
          <w:p w14:paraId="57EA92F3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8C0C44" w:rsidRPr="008C0C44" w14:paraId="4453FAD9" w14:textId="77777777" w:rsidTr="007E7E95">
        <w:trPr>
          <w:trHeight w:val="197"/>
        </w:trPr>
        <w:tc>
          <w:tcPr>
            <w:tcW w:w="2942" w:type="dxa"/>
            <w:vMerge/>
            <w:vAlign w:val="center"/>
          </w:tcPr>
          <w:p w14:paraId="6EF46758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70" w:type="dxa"/>
          </w:tcPr>
          <w:p w14:paraId="312D8D16" w14:textId="77777777" w:rsidR="008C0C44" w:rsidRPr="008C0C44" w:rsidRDefault="008C0C44">
            <w:pPr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4.</w:t>
            </w:r>
          </w:p>
        </w:tc>
        <w:tc>
          <w:tcPr>
            <w:tcW w:w="3176" w:type="dxa"/>
            <w:gridSpan w:val="2"/>
          </w:tcPr>
          <w:p w14:paraId="3B8A510C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8C0C44" w:rsidRPr="008C0C44" w14:paraId="1A60156A" w14:textId="77777777" w:rsidTr="007E7E95">
        <w:trPr>
          <w:trHeight w:val="197"/>
        </w:trPr>
        <w:tc>
          <w:tcPr>
            <w:tcW w:w="2942" w:type="dxa"/>
            <w:vMerge/>
            <w:vAlign w:val="center"/>
          </w:tcPr>
          <w:p w14:paraId="64CB273A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70" w:type="dxa"/>
          </w:tcPr>
          <w:p w14:paraId="60ACD873" w14:textId="77777777" w:rsidR="008C0C44" w:rsidRPr="008C0C44" w:rsidRDefault="008C0C44">
            <w:pPr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5.</w:t>
            </w:r>
          </w:p>
        </w:tc>
        <w:tc>
          <w:tcPr>
            <w:tcW w:w="3176" w:type="dxa"/>
            <w:gridSpan w:val="2"/>
          </w:tcPr>
          <w:p w14:paraId="61F8A1B2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8C0C44" w:rsidRPr="008C0C44" w14:paraId="42E92334" w14:textId="77777777" w:rsidTr="007E7E95">
        <w:trPr>
          <w:trHeight w:val="197"/>
        </w:trPr>
        <w:tc>
          <w:tcPr>
            <w:tcW w:w="2942" w:type="dxa"/>
            <w:vMerge/>
            <w:vAlign w:val="center"/>
          </w:tcPr>
          <w:p w14:paraId="73223EA0" w14:textId="77777777" w:rsidR="008C0C44" w:rsidRPr="008C0C44" w:rsidRDefault="008C0C44" w:rsidP="00B4377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70" w:type="dxa"/>
          </w:tcPr>
          <w:p w14:paraId="03C96608" w14:textId="234D3B91" w:rsidR="008C0C44" w:rsidRPr="008C0C44" w:rsidRDefault="008C0C44" w:rsidP="008C0C44">
            <w:pPr>
              <w:jc w:val="right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SUMA</w:t>
            </w:r>
          </w:p>
        </w:tc>
        <w:tc>
          <w:tcPr>
            <w:tcW w:w="3176" w:type="dxa"/>
            <w:gridSpan w:val="2"/>
          </w:tcPr>
          <w:p w14:paraId="605BF594" w14:textId="77777777" w:rsidR="008C0C44" w:rsidRPr="008C0C44" w:rsidRDefault="008C0C44">
            <w:pPr>
              <w:rPr>
                <w:rFonts w:ascii="Arial Narrow" w:hAnsi="Arial Narrow" w:cs="Arial"/>
              </w:rPr>
            </w:pPr>
          </w:p>
        </w:tc>
      </w:tr>
      <w:tr w:rsidR="00B613A1" w:rsidRPr="008C0C44" w14:paraId="1CF55A3D" w14:textId="77777777" w:rsidTr="007E7E95">
        <w:trPr>
          <w:trHeight w:val="687"/>
        </w:trPr>
        <w:tc>
          <w:tcPr>
            <w:tcW w:w="2942" w:type="dxa"/>
            <w:vAlign w:val="center"/>
          </w:tcPr>
          <w:p w14:paraId="487094C2" w14:textId="6B1C0DC2" w:rsidR="00B613A1" w:rsidRPr="001628CF" w:rsidRDefault="001C111D" w:rsidP="001628C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Forma zaliczenia</w:t>
            </w:r>
          </w:p>
        </w:tc>
        <w:tc>
          <w:tcPr>
            <w:tcW w:w="6346" w:type="dxa"/>
            <w:gridSpan w:val="3"/>
          </w:tcPr>
          <w:p w14:paraId="2207B69D" w14:textId="77777777" w:rsidR="00B613A1" w:rsidRPr="008C0C44" w:rsidRDefault="00B613A1">
            <w:pPr>
              <w:rPr>
                <w:rFonts w:ascii="Arial Narrow" w:hAnsi="Arial Narrow" w:cs="Arial"/>
              </w:rPr>
            </w:pPr>
          </w:p>
        </w:tc>
      </w:tr>
      <w:tr w:rsidR="00B613A1" w:rsidRPr="008C0C44" w14:paraId="77F282D2" w14:textId="77777777" w:rsidTr="007E7E95">
        <w:trPr>
          <w:trHeight w:val="687"/>
        </w:trPr>
        <w:tc>
          <w:tcPr>
            <w:tcW w:w="2942" w:type="dxa"/>
            <w:vAlign w:val="center"/>
          </w:tcPr>
          <w:p w14:paraId="0B93884A" w14:textId="77777777" w:rsidR="00B613A1" w:rsidRPr="008C0C44" w:rsidRDefault="00B613A1" w:rsidP="00B30FAF">
            <w:pPr>
              <w:jc w:val="center"/>
              <w:rPr>
                <w:rFonts w:ascii="Arial Narrow" w:hAnsi="Arial Narrow" w:cs="Arial"/>
              </w:rPr>
            </w:pPr>
            <w:r w:rsidRPr="008C0C44">
              <w:rPr>
                <w:rFonts w:ascii="Arial Narrow" w:hAnsi="Arial Narrow" w:cs="Arial"/>
              </w:rPr>
              <w:t>Uzyskane efekty kształcenia</w:t>
            </w:r>
          </w:p>
        </w:tc>
        <w:tc>
          <w:tcPr>
            <w:tcW w:w="6346" w:type="dxa"/>
            <w:gridSpan w:val="3"/>
          </w:tcPr>
          <w:p w14:paraId="35E04637" w14:textId="77777777" w:rsidR="00B613A1" w:rsidRPr="008C0C44" w:rsidRDefault="00B613A1">
            <w:pPr>
              <w:rPr>
                <w:rFonts w:ascii="Arial Narrow" w:hAnsi="Arial Narrow" w:cs="Arial"/>
              </w:rPr>
            </w:pPr>
          </w:p>
        </w:tc>
      </w:tr>
    </w:tbl>
    <w:p w14:paraId="2D91A023" w14:textId="77777777" w:rsidR="00A63D37" w:rsidRPr="008C0C44" w:rsidRDefault="00A63D37">
      <w:pPr>
        <w:rPr>
          <w:rFonts w:ascii="Arial Narrow" w:hAnsi="Arial Narrow" w:cs="Arial"/>
        </w:rPr>
      </w:pPr>
    </w:p>
    <w:p w14:paraId="1F5A6251" w14:textId="77777777" w:rsidR="005553B5" w:rsidRDefault="005553B5" w:rsidP="00A63D37">
      <w:pPr>
        <w:rPr>
          <w:rFonts w:ascii="Arial Narrow" w:hAnsi="Arial Narrow" w:cs="Arial"/>
        </w:rPr>
      </w:pPr>
    </w:p>
    <w:p w14:paraId="767A5AB7" w14:textId="77777777" w:rsidR="00D2075F" w:rsidRDefault="00D2075F" w:rsidP="00A63D37">
      <w:pPr>
        <w:rPr>
          <w:rFonts w:ascii="Arial Narrow" w:hAnsi="Arial Narrow" w:cs="Arial"/>
          <w:color w:val="FF0000"/>
        </w:rPr>
      </w:pPr>
    </w:p>
    <w:p w14:paraId="697A7685" w14:textId="616BC7C1" w:rsidR="005553B5" w:rsidRDefault="005553B5" w:rsidP="005553B5">
      <w:pPr>
        <w:pStyle w:val="NormalnyWeb1"/>
        <w:spacing w:after="0"/>
        <w:ind w:right="-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</w:t>
      </w:r>
      <w:r w:rsidR="005C124C">
        <w:rPr>
          <w:rFonts w:ascii="Arial" w:hAnsi="Arial" w:cs="Arial"/>
          <w:sz w:val="16"/>
          <w:szCs w:val="16"/>
        </w:rPr>
        <w:tab/>
        <w:t xml:space="preserve">   </w:t>
      </w:r>
      <w:r>
        <w:rPr>
          <w:rFonts w:ascii="Arial" w:hAnsi="Arial" w:cs="Arial"/>
          <w:sz w:val="16"/>
          <w:szCs w:val="16"/>
        </w:rPr>
        <w:t xml:space="preserve"> ..................................................................................</w:t>
      </w:r>
      <w:r w:rsidR="00042C79">
        <w:rPr>
          <w:rFonts w:ascii="Arial" w:hAnsi="Arial" w:cs="Arial"/>
          <w:sz w:val="16"/>
          <w:szCs w:val="16"/>
        </w:rPr>
        <w:t>........</w:t>
      </w:r>
    </w:p>
    <w:p w14:paraId="1A21C165" w14:textId="4A65181D" w:rsidR="005553B5" w:rsidRPr="00416016" w:rsidRDefault="003501F1" w:rsidP="007E7E95">
      <w:pPr>
        <w:ind w:left="4248" w:firstLine="708"/>
        <w:jc w:val="center"/>
        <w:rPr>
          <w:rFonts w:ascii="Arial Narrow" w:hAnsi="Arial Narrow" w:cs="Arial"/>
          <w:i/>
          <w:iCs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</w:t>
      </w:r>
      <w:r w:rsidR="00416016" w:rsidRPr="00416016">
        <w:rPr>
          <w:rFonts w:ascii="Arial Narrow" w:hAnsi="Arial Narrow" w:cs="Arial"/>
          <w:i/>
          <w:iCs/>
          <w:sz w:val="16"/>
          <w:szCs w:val="16"/>
        </w:rPr>
        <w:t>(</w:t>
      </w:r>
      <w:r w:rsidR="006021D9" w:rsidRPr="00416016">
        <w:rPr>
          <w:rFonts w:ascii="Arial Narrow" w:hAnsi="Arial Narrow" w:cs="Arial"/>
          <w:i/>
          <w:iCs/>
          <w:sz w:val="18"/>
          <w:szCs w:val="18"/>
        </w:rPr>
        <w:t>Podpis osoby uprawnionej</w:t>
      </w:r>
      <w:r w:rsidR="00416016" w:rsidRPr="00416016">
        <w:rPr>
          <w:rFonts w:ascii="Arial Narrow" w:hAnsi="Arial Narrow" w:cs="Arial"/>
          <w:i/>
          <w:iCs/>
          <w:sz w:val="18"/>
          <w:szCs w:val="18"/>
        </w:rPr>
        <w:t>)</w:t>
      </w:r>
    </w:p>
    <w:p w14:paraId="77026C88" w14:textId="77777777" w:rsidR="00D2075F" w:rsidRDefault="00D2075F" w:rsidP="005553B5">
      <w:pPr>
        <w:ind w:left="2832" w:firstLine="708"/>
        <w:rPr>
          <w:rFonts w:ascii="Arial Narrow" w:hAnsi="Arial Narrow" w:cs="Arial"/>
          <w:sz w:val="16"/>
          <w:szCs w:val="16"/>
        </w:rPr>
      </w:pPr>
    </w:p>
    <w:p w14:paraId="6DC10F62" w14:textId="77777777" w:rsidR="00D2075F" w:rsidRDefault="00D2075F" w:rsidP="00D2075F">
      <w:pPr>
        <w:jc w:val="both"/>
        <w:rPr>
          <w:rFonts w:ascii="Arial Narrow" w:hAnsi="Arial Narrow" w:cs="Arial"/>
          <w:color w:val="000000" w:themeColor="text1"/>
        </w:rPr>
      </w:pPr>
    </w:p>
    <w:p w14:paraId="43122B25" w14:textId="0FA5423C" w:rsidR="00D2075F" w:rsidRPr="008C0C44" w:rsidRDefault="00D2075F" w:rsidP="00D2075F">
      <w:pPr>
        <w:jc w:val="both"/>
        <w:rPr>
          <w:rFonts w:ascii="Arial Narrow" w:hAnsi="Arial Narrow" w:cs="Arial"/>
          <w:color w:val="000000" w:themeColor="text1"/>
        </w:rPr>
      </w:pPr>
      <w:r w:rsidRPr="008C0C44">
        <w:rPr>
          <w:rFonts w:ascii="Arial Narrow" w:hAnsi="Arial Narrow" w:cs="Arial"/>
          <w:color w:val="000000" w:themeColor="text1"/>
        </w:rPr>
        <w:t xml:space="preserve">*  </w:t>
      </w:r>
      <w:r>
        <w:rPr>
          <w:rFonts w:ascii="Arial Narrow" w:hAnsi="Arial Narrow" w:cs="Arial"/>
          <w:color w:val="000000" w:themeColor="text1"/>
        </w:rPr>
        <w:t xml:space="preserve">W </w:t>
      </w:r>
      <w:r w:rsidRPr="001C111D">
        <w:rPr>
          <w:rFonts w:ascii="Arial Narrow" w:hAnsi="Arial Narrow" w:cs="Arial"/>
          <w:color w:val="000000" w:themeColor="text1"/>
        </w:rPr>
        <w:t>przypadku program</w:t>
      </w:r>
      <w:r w:rsidR="00BF3203">
        <w:rPr>
          <w:rFonts w:ascii="Arial Narrow" w:hAnsi="Arial Narrow" w:cs="Arial"/>
          <w:color w:val="000000" w:themeColor="text1"/>
        </w:rPr>
        <w:t>u</w:t>
      </w:r>
      <w:r>
        <w:rPr>
          <w:rFonts w:ascii="Arial Narrow" w:hAnsi="Arial Narrow" w:cs="Arial"/>
          <w:color w:val="000000" w:themeColor="text1"/>
        </w:rPr>
        <w:t xml:space="preserve"> </w:t>
      </w:r>
      <w:r w:rsidRPr="001C111D">
        <w:rPr>
          <w:rFonts w:ascii="Arial Narrow" w:hAnsi="Arial Narrow" w:cs="Arial"/>
          <w:color w:val="000000" w:themeColor="text1"/>
        </w:rPr>
        <w:t>studiów podyplomowych</w:t>
      </w:r>
      <w:r>
        <w:rPr>
          <w:rFonts w:ascii="Arial Narrow" w:hAnsi="Arial Narrow" w:cs="Arial"/>
          <w:color w:val="000000" w:themeColor="text1"/>
        </w:rPr>
        <w:t xml:space="preserve"> plan nauczania musi zawierać </w:t>
      </w:r>
      <w:r w:rsidRPr="001C111D">
        <w:rPr>
          <w:rFonts w:ascii="Arial Narrow" w:hAnsi="Arial Narrow" w:cs="Arial"/>
          <w:color w:val="000000" w:themeColor="text1"/>
        </w:rPr>
        <w:t>o</w:t>
      </w:r>
      <w:r>
        <w:rPr>
          <w:rFonts w:ascii="Arial Narrow" w:hAnsi="Arial Narrow" w:cs="Arial"/>
          <w:color w:val="000000" w:themeColor="text1"/>
        </w:rPr>
        <w:t>kreślone</w:t>
      </w:r>
      <w:r w:rsidRPr="001C111D">
        <w:rPr>
          <w:rFonts w:ascii="Arial Narrow" w:hAnsi="Arial Narrow" w:cs="Arial"/>
          <w:color w:val="000000" w:themeColor="text1"/>
        </w:rPr>
        <w:t xml:space="preserve"> efekty uczenia </w:t>
      </w:r>
      <w:r w:rsidR="00E87B46">
        <w:rPr>
          <w:rFonts w:ascii="Arial Narrow" w:hAnsi="Arial Narrow" w:cs="Arial"/>
          <w:color w:val="000000" w:themeColor="text1"/>
        </w:rPr>
        <w:br/>
      </w:r>
      <w:r w:rsidRPr="001C111D">
        <w:rPr>
          <w:rFonts w:ascii="Arial Narrow" w:hAnsi="Arial Narrow" w:cs="Arial"/>
          <w:color w:val="000000" w:themeColor="text1"/>
        </w:rPr>
        <w:t xml:space="preserve">się zgodnie z </w:t>
      </w:r>
      <w:r w:rsidRPr="00BF3203">
        <w:rPr>
          <w:rFonts w:ascii="Arial Narrow" w:hAnsi="Arial Narrow" w:cs="Arial"/>
          <w:i/>
          <w:iCs/>
          <w:color w:val="000000" w:themeColor="text1"/>
        </w:rPr>
        <w:t xml:space="preserve">art. 160 ust. 2 ustawy z dnia 20 lipca 2018 r. </w:t>
      </w:r>
      <w:r w:rsidR="00BF3203" w:rsidRPr="00BF3203">
        <w:rPr>
          <w:rFonts w:ascii="Arial Narrow" w:hAnsi="Arial Narrow" w:cs="Arial"/>
          <w:i/>
          <w:iCs/>
          <w:color w:val="000000" w:themeColor="text1"/>
        </w:rPr>
        <w:t xml:space="preserve">– </w:t>
      </w:r>
      <w:r w:rsidRPr="00BF3203">
        <w:rPr>
          <w:rFonts w:ascii="Arial Narrow" w:hAnsi="Arial Narrow" w:cs="Arial"/>
          <w:i/>
          <w:iCs/>
          <w:color w:val="000000" w:themeColor="text1"/>
        </w:rPr>
        <w:t>Prawo o szkolnictwie wyższym i nauce</w:t>
      </w:r>
      <w:r w:rsidRPr="001C111D">
        <w:rPr>
          <w:rFonts w:ascii="Arial Narrow" w:hAnsi="Arial Narrow" w:cs="Arial"/>
          <w:color w:val="000000" w:themeColor="text1"/>
        </w:rPr>
        <w:t xml:space="preserve"> lub efekty uczenia się, których opanowanie będzie</w:t>
      </w:r>
      <w:r>
        <w:rPr>
          <w:rFonts w:ascii="Arial Narrow" w:hAnsi="Arial Narrow" w:cs="Arial"/>
          <w:color w:val="000000" w:themeColor="text1"/>
        </w:rPr>
        <w:t xml:space="preserve"> </w:t>
      </w:r>
      <w:r w:rsidRPr="001C111D">
        <w:rPr>
          <w:rFonts w:ascii="Arial Narrow" w:hAnsi="Arial Narrow" w:cs="Arial"/>
          <w:color w:val="000000" w:themeColor="text1"/>
        </w:rPr>
        <w:t>sprawdzane w procesie potwierdzania nabytej wiedzy i umiejętności</w:t>
      </w:r>
      <w:r>
        <w:rPr>
          <w:rFonts w:ascii="Arial Narrow" w:hAnsi="Arial Narrow" w:cs="Arial"/>
          <w:color w:val="000000" w:themeColor="text1"/>
        </w:rPr>
        <w:t>.</w:t>
      </w:r>
    </w:p>
    <w:p w14:paraId="37507263" w14:textId="77777777" w:rsidR="00D2075F" w:rsidRPr="00A920D9" w:rsidRDefault="00D2075F" w:rsidP="005553B5">
      <w:pPr>
        <w:ind w:left="2832" w:firstLine="708"/>
        <w:rPr>
          <w:rFonts w:ascii="Arial Narrow" w:hAnsi="Arial Narrow" w:cs="Arial"/>
          <w:sz w:val="16"/>
          <w:szCs w:val="16"/>
        </w:rPr>
      </w:pPr>
    </w:p>
    <w:p w14:paraId="02E7D471" w14:textId="77777777" w:rsidR="00D2075F" w:rsidRPr="00D2075F" w:rsidRDefault="00D2075F" w:rsidP="00D2075F">
      <w:pPr>
        <w:jc w:val="both"/>
        <w:rPr>
          <w:rFonts w:ascii="Arial Narrow" w:hAnsi="Arial Narrow" w:cs="Arial"/>
          <w:b/>
          <w:bCs/>
        </w:rPr>
      </w:pPr>
      <w:r w:rsidRPr="00D2075F">
        <w:rPr>
          <w:rFonts w:ascii="Arial Narrow" w:hAnsi="Arial Narrow" w:cs="Arial"/>
          <w:b/>
          <w:bCs/>
        </w:rPr>
        <w:t>W przypadku gdy Podmiot dla jednego kandydata wnioskuje o dwa działania do realizacji musi uzupełnić oddzielną tabelę dla każdej z form wsparcia.</w:t>
      </w:r>
    </w:p>
    <w:p w14:paraId="24410174" w14:textId="77777777" w:rsidR="00D2075F" w:rsidRPr="008C0C44" w:rsidRDefault="00D2075F">
      <w:pPr>
        <w:jc w:val="both"/>
        <w:rPr>
          <w:rFonts w:ascii="Arial Narrow" w:hAnsi="Arial Narrow" w:cs="Arial"/>
          <w:color w:val="000000" w:themeColor="text1"/>
        </w:rPr>
      </w:pPr>
    </w:p>
    <w:sectPr w:rsidR="00D2075F" w:rsidRPr="008C0C44" w:rsidSect="00C61DD3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AF75" w14:textId="77777777" w:rsidR="00B57A12" w:rsidRDefault="00B57A12" w:rsidP="00C61DD3">
      <w:pPr>
        <w:spacing w:after="0" w:line="240" w:lineRule="auto"/>
      </w:pPr>
      <w:r>
        <w:separator/>
      </w:r>
    </w:p>
  </w:endnote>
  <w:endnote w:type="continuationSeparator" w:id="0">
    <w:p w14:paraId="68F7909B" w14:textId="77777777" w:rsidR="00B57A12" w:rsidRDefault="00B57A12" w:rsidP="00C6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E6D7" w14:textId="77777777" w:rsidR="00B57A12" w:rsidRDefault="00B57A12" w:rsidP="00C61DD3">
      <w:pPr>
        <w:spacing w:after="0" w:line="240" w:lineRule="auto"/>
      </w:pPr>
      <w:r>
        <w:separator/>
      </w:r>
    </w:p>
  </w:footnote>
  <w:footnote w:type="continuationSeparator" w:id="0">
    <w:p w14:paraId="2548AD22" w14:textId="77777777" w:rsidR="00B57A12" w:rsidRDefault="00B57A12" w:rsidP="00C6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44ED" w14:textId="13F97FBD" w:rsidR="00C61DD3" w:rsidRDefault="005F3BC8">
    <w:pPr>
      <w:pStyle w:val="Nagwek"/>
    </w:pPr>
    <w:r w:rsidRPr="005F3BC8">
      <w:rPr>
        <w:noProof/>
        <w:lang w:eastAsia="pl-PL"/>
      </w:rPr>
      <w:drawing>
        <wp:inline distT="0" distB="0" distL="0" distR="0" wp14:anchorId="0B11058E" wp14:editId="0492D59B">
          <wp:extent cx="5760720" cy="902970"/>
          <wp:effectExtent l="0" t="0" r="0" b="0"/>
          <wp:docPr id="5978899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735"/>
    <w:multiLevelType w:val="hybridMultilevel"/>
    <w:tmpl w:val="4D148804"/>
    <w:lvl w:ilvl="0" w:tplc="BAB2E5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A29"/>
    <w:multiLevelType w:val="hybridMultilevel"/>
    <w:tmpl w:val="27F2D96E"/>
    <w:lvl w:ilvl="0" w:tplc="ECE809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775A"/>
    <w:multiLevelType w:val="hybridMultilevel"/>
    <w:tmpl w:val="B66CEECC"/>
    <w:lvl w:ilvl="0" w:tplc="06401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31B11"/>
    <w:multiLevelType w:val="hybridMultilevel"/>
    <w:tmpl w:val="91BA3992"/>
    <w:lvl w:ilvl="0" w:tplc="B88E99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D302A"/>
    <w:multiLevelType w:val="hybridMultilevel"/>
    <w:tmpl w:val="326CA090"/>
    <w:lvl w:ilvl="0" w:tplc="E6DAF3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92485">
    <w:abstractNumId w:val="1"/>
  </w:num>
  <w:num w:numId="2" w16cid:durableId="157503406">
    <w:abstractNumId w:val="3"/>
  </w:num>
  <w:num w:numId="3" w16cid:durableId="732509461">
    <w:abstractNumId w:val="4"/>
  </w:num>
  <w:num w:numId="4" w16cid:durableId="1914656452">
    <w:abstractNumId w:val="2"/>
  </w:num>
  <w:num w:numId="5" w16cid:durableId="168100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FF"/>
    <w:rsid w:val="00003BD4"/>
    <w:rsid w:val="00042C79"/>
    <w:rsid w:val="000467F7"/>
    <w:rsid w:val="000A0D71"/>
    <w:rsid w:val="001138A0"/>
    <w:rsid w:val="00116F60"/>
    <w:rsid w:val="0016242A"/>
    <w:rsid w:val="001628CF"/>
    <w:rsid w:val="001954FD"/>
    <w:rsid w:val="001B6AA9"/>
    <w:rsid w:val="001C111D"/>
    <w:rsid w:val="002224A0"/>
    <w:rsid w:val="00241659"/>
    <w:rsid w:val="00315311"/>
    <w:rsid w:val="003501F1"/>
    <w:rsid w:val="003A36F9"/>
    <w:rsid w:val="00416016"/>
    <w:rsid w:val="0041662C"/>
    <w:rsid w:val="00482915"/>
    <w:rsid w:val="004B5550"/>
    <w:rsid w:val="00510676"/>
    <w:rsid w:val="005553B5"/>
    <w:rsid w:val="005A4286"/>
    <w:rsid w:val="005C124C"/>
    <w:rsid w:val="005F3BC8"/>
    <w:rsid w:val="006021D9"/>
    <w:rsid w:val="00606625"/>
    <w:rsid w:val="006219F0"/>
    <w:rsid w:val="007A1015"/>
    <w:rsid w:val="007E2E9E"/>
    <w:rsid w:val="007E7E95"/>
    <w:rsid w:val="00811ADA"/>
    <w:rsid w:val="0082561B"/>
    <w:rsid w:val="008755FF"/>
    <w:rsid w:val="00877402"/>
    <w:rsid w:val="00893276"/>
    <w:rsid w:val="008C0C44"/>
    <w:rsid w:val="009871AD"/>
    <w:rsid w:val="00991600"/>
    <w:rsid w:val="009B1DE5"/>
    <w:rsid w:val="009E7A1A"/>
    <w:rsid w:val="00A63D37"/>
    <w:rsid w:val="00A920D9"/>
    <w:rsid w:val="00B144C0"/>
    <w:rsid w:val="00B16718"/>
    <w:rsid w:val="00B303C7"/>
    <w:rsid w:val="00B30FAF"/>
    <w:rsid w:val="00B43775"/>
    <w:rsid w:val="00B57A12"/>
    <w:rsid w:val="00B613A1"/>
    <w:rsid w:val="00B80C09"/>
    <w:rsid w:val="00B87C91"/>
    <w:rsid w:val="00BC4544"/>
    <w:rsid w:val="00BF3203"/>
    <w:rsid w:val="00C35791"/>
    <w:rsid w:val="00C500A9"/>
    <w:rsid w:val="00C61DD3"/>
    <w:rsid w:val="00CB01B4"/>
    <w:rsid w:val="00CD5BF3"/>
    <w:rsid w:val="00D2075F"/>
    <w:rsid w:val="00DB5A22"/>
    <w:rsid w:val="00E646E3"/>
    <w:rsid w:val="00E72728"/>
    <w:rsid w:val="00E77321"/>
    <w:rsid w:val="00E87B46"/>
    <w:rsid w:val="00ED23DE"/>
    <w:rsid w:val="00F3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776E"/>
  <w15:docId w15:val="{8B257070-2CC4-4EB0-A87F-F458DEA1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F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DD3"/>
  </w:style>
  <w:style w:type="paragraph" w:styleId="Stopka">
    <w:name w:val="footer"/>
    <w:basedOn w:val="Normalny"/>
    <w:link w:val="Stopka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DD3"/>
  </w:style>
  <w:style w:type="paragraph" w:styleId="Tekstdymka">
    <w:name w:val="Balloon Text"/>
    <w:basedOn w:val="Normalny"/>
    <w:link w:val="TekstdymkaZnak"/>
    <w:uiPriority w:val="99"/>
    <w:semiHidden/>
    <w:unhideWhenUsed/>
    <w:rsid w:val="00C6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DD3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5553B5"/>
    <w:pPr>
      <w:widowControl w:val="0"/>
      <w:suppressAutoHyphens/>
      <w:spacing w:before="28" w:after="119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2CCD-CB55-4B11-9BF6-9CFE7CF0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 ustawicznego/zakres egzaminu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 ustawicznego/zakres egzaminu</dc:title>
  <dc:creator>Powiatowy Urząd Pracy w Tarnowie</dc:creator>
  <cp:lastModifiedBy>ANNA BOGUSZ</cp:lastModifiedBy>
  <cp:revision>3</cp:revision>
  <cp:lastPrinted>2026-02-27T09:14:00Z</cp:lastPrinted>
  <dcterms:created xsi:type="dcterms:W3CDTF">2026-02-27T09:15:00Z</dcterms:created>
  <dcterms:modified xsi:type="dcterms:W3CDTF">2026-02-27T10:06:00Z</dcterms:modified>
</cp:coreProperties>
</file>